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right="0" w:firstLine="0"/>
        <w:jc w:val="center"/>
        <w:rPr/>
      </w:pPr>
      <w:r w:rsidDel="00000000" w:rsidR="00000000" w:rsidRPr="00000000">
        <w:rPr/>
        <w:drawing>
          <wp:inline distB="76200" distT="76200" distL="0" distR="0">
            <wp:extent cx="4495165" cy="395859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95165" cy="39585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shd w:fill="ffffff" w:val="clear"/>
        <w:tabs>
          <w:tab w:val="left" w:pos="851"/>
        </w:tabs>
        <w:spacing w:after="240" w:before="960" w:line="240" w:lineRule="auto"/>
        <w:ind w:left="0" w:right="0" w:firstLine="0"/>
        <w:jc w:val="center"/>
        <w:rPr>
          <w:rFonts w:ascii="Arial" w:cs="Arial" w:eastAsia="Arial" w:hAnsi="Arial"/>
          <w:b w:val="1"/>
          <w:i w:val="0"/>
          <w:smallCaps w:val="0"/>
          <w:strike w:val="0"/>
          <w:color w:val="548dd4"/>
          <w:sz w:val="72"/>
          <w:szCs w:val="72"/>
          <w:u w:val="none"/>
          <w:vertAlign w:val="baseline"/>
        </w:rPr>
      </w:pPr>
      <w:r w:rsidDel="00000000" w:rsidR="00000000" w:rsidRPr="00000000">
        <w:rPr>
          <w:b w:val="1"/>
          <w:i w:val="0"/>
          <w:smallCaps w:val="0"/>
          <w:strike w:val="0"/>
          <w:color w:val="548dd4"/>
          <w:sz w:val="72"/>
          <w:szCs w:val="72"/>
          <w:u w:val="none"/>
          <w:vertAlign w:val="baseline"/>
          <w:rtl w:val="0"/>
        </w:rPr>
        <w:t xml:space="preserve">Blue Frog Mah-Jong Club </w:t>
      </w:r>
      <w:r w:rsidDel="00000000" w:rsidR="00000000" w:rsidRPr="00000000">
        <w:rPr>
          <w:rtl w:val="0"/>
        </w:rPr>
      </w:r>
    </w:p>
    <w:p w:rsidR="00000000" w:rsidDel="00000000" w:rsidP="00000000" w:rsidRDefault="00000000" w:rsidRPr="00000000" w14:paraId="00000003">
      <w:pPr>
        <w:keepNext w:val="0"/>
        <w:keepLines w:val="0"/>
        <w:widowControl w:val="0"/>
        <w:shd w:fill="ffffff" w:val="clear"/>
        <w:tabs>
          <w:tab w:val="left" w:pos="851"/>
        </w:tabs>
        <w:spacing w:after="240" w:before="720" w:line="240" w:lineRule="auto"/>
        <w:ind w:left="0" w:right="0" w:firstLine="0"/>
        <w:jc w:val="center"/>
        <w:rPr>
          <w:rFonts w:ascii="Arial" w:cs="Arial" w:eastAsia="Arial" w:hAnsi="Arial"/>
          <w:b w:val="1"/>
          <w:i w:val="0"/>
          <w:smallCaps w:val="0"/>
          <w:strike w:val="0"/>
          <w:color w:val="000000"/>
          <w:sz w:val="56"/>
          <w:szCs w:val="56"/>
          <w:u w:val="none"/>
          <w:vertAlign w:val="baseline"/>
        </w:rPr>
      </w:pPr>
      <w:r w:rsidDel="00000000" w:rsidR="00000000" w:rsidRPr="00000000">
        <w:rPr>
          <w:b w:val="1"/>
          <w:i w:val="0"/>
          <w:smallCaps w:val="0"/>
          <w:strike w:val="0"/>
          <w:color w:val="000000"/>
          <w:sz w:val="56"/>
          <w:szCs w:val="56"/>
          <w:u w:val="none"/>
          <w:vertAlign w:val="baseline"/>
          <w:rtl w:val="0"/>
        </w:rPr>
        <w:t xml:space="preserve">Compte-rendu de réunion : </w:t>
      </w:r>
      <w:r w:rsidDel="00000000" w:rsidR="00000000" w:rsidRPr="00000000">
        <w:rPr>
          <w:rtl w:val="0"/>
        </w:rPr>
      </w:r>
    </w:p>
    <w:p w:rsidR="00000000" w:rsidDel="00000000" w:rsidP="00000000" w:rsidRDefault="00000000" w:rsidRPr="00000000" w14:paraId="00000004">
      <w:pPr>
        <w:keepNext w:val="0"/>
        <w:keepLines w:val="0"/>
        <w:widowControl w:val="0"/>
        <w:shd w:fill="ffffff" w:val="clear"/>
        <w:tabs>
          <w:tab w:val="left" w:pos="851"/>
        </w:tabs>
        <w:spacing w:after="240" w:before="720" w:line="240" w:lineRule="auto"/>
        <w:ind w:left="0" w:right="0" w:firstLine="0"/>
        <w:jc w:val="center"/>
        <w:rPr/>
      </w:pPr>
      <w:r w:rsidDel="00000000" w:rsidR="00000000" w:rsidRPr="00000000">
        <w:rPr>
          <w:b w:val="1"/>
          <w:i w:val="0"/>
          <w:smallCaps w:val="0"/>
          <w:strike w:val="0"/>
          <w:color w:val="000000"/>
          <w:sz w:val="56"/>
          <w:szCs w:val="56"/>
          <w:u w:val="none"/>
          <w:vertAlign w:val="baseline"/>
          <w:rtl w:val="0"/>
        </w:rPr>
        <w:t xml:space="preserve">AG du 1</w:t>
      </w:r>
      <w:r w:rsidDel="00000000" w:rsidR="00000000" w:rsidRPr="00000000">
        <w:rPr>
          <w:b w:val="1"/>
          <w:sz w:val="56"/>
          <w:szCs w:val="56"/>
          <w:rtl w:val="0"/>
        </w:rPr>
        <w:t xml:space="preserve">3</w:t>
      </w:r>
      <w:r w:rsidDel="00000000" w:rsidR="00000000" w:rsidRPr="00000000">
        <w:rPr>
          <w:b w:val="1"/>
          <w:i w:val="0"/>
          <w:smallCaps w:val="0"/>
          <w:strike w:val="0"/>
          <w:color w:val="000000"/>
          <w:sz w:val="56"/>
          <w:szCs w:val="56"/>
          <w:u w:val="none"/>
          <w:vertAlign w:val="baseline"/>
          <w:rtl w:val="0"/>
        </w:rPr>
        <w:t xml:space="preserve">/</w:t>
      </w:r>
      <w:r w:rsidDel="00000000" w:rsidR="00000000" w:rsidRPr="00000000">
        <w:rPr>
          <w:b w:val="1"/>
          <w:sz w:val="56"/>
          <w:szCs w:val="56"/>
          <w:rtl w:val="0"/>
        </w:rPr>
        <w:t xml:space="preserve">10</w:t>
      </w:r>
      <w:r w:rsidDel="00000000" w:rsidR="00000000" w:rsidRPr="00000000">
        <w:rPr>
          <w:b w:val="1"/>
          <w:i w:val="0"/>
          <w:smallCaps w:val="0"/>
          <w:strike w:val="0"/>
          <w:color w:val="000000"/>
          <w:sz w:val="56"/>
          <w:szCs w:val="56"/>
          <w:u w:val="none"/>
          <w:vertAlign w:val="baseline"/>
          <w:rtl w:val="0"/>
        </w:rPr>
        <w:t xml:space="preserve">/20</w:t>
      </w:r>
      <w:r w:rsidDel="00000000" w:rsidR="00000000" w:rsidRPr="00000000">
        <w:rPr>
          <w:b w:val="1"/>
          <w:sz w:val="56"/>
          <w:szCs w:val="56"/>
          <w:rtl w:val="0"/>
        </w:rPr>
        <w:t xml:space="preserve">20</w:t>
      </w:r>
      <w:r w:rsidDel="00000000" w:rsidR="00000000" w:rsidRPr="00000000">
        <w:rPr>
          <w:rtl w:val="0"/>
        </w:rPr>
      </w:r>
    </w:p>
    <w:p w:rsidR="00000000" w:rsidDel="00000000" w:rsidP="00000000" w:rsidRDefault="00000000" w:rsidRPr="00000000" w14:paraId="00000005">
      <w:pPr>
        <w:ind w:left="0" w:right="0" w:firstLine="0"/>
        <w:rPr>
          <w:sz w:val="22"/>
          <w:szCs w:val="22"/>
          <w:vertAlign w:val="baseline"/>
        </w:rPr>
      </w:pPr>
      <w:r w:rsidDel="00000000" w:rsidR="00000000" w:rsidRPr="00000000">
        <w:rPr>
          <w:rtl w:val="0"/>
        </w:rPr>
      </w:r>
    </w:p>
    <w:p w:rsidR="00000000" w:rsidDel="00000000" w:rsidP="00000000" w:rsidRDefault="00000000" w:rsidRPr="00000000" w14:paraId="00000006">
      <w:pPr>
        <w:ind w:left="0" w:right="0" w:firstLine="0"/>
        <w:rPr>
          <w:sz w:val="22"/>
          <w:szCs w:val="22"/>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shd w:fill="ffffff" w:val="clear"/>
        <w:tabs>
          <w:tab w:val="center" w:pos="4536"/>
          <w:tab w:val="right" w:pos="9072"/>
        </w:tabs>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14:paraId="00000008">
      <w:pPr>
        <w:ind w:left="0" w:right="0" w:firstLine="0"/>
        <w:rPr>
          <w:sz w:val="22"/>
          <w:szCs w:val="22"/>
          <w:u w:val="single"/>
          <w:vertAlign w:val="baseline"/>
        </w:rPr>
      </w:pPr>
      <w:r w:rsidDel="00000000" w:rsidR="00000000" w:rsidRPr="00000000">
        <w:rPr>
          <w:sz w:val="22"/>
          <w:szCs w:val="22"/>
          <w:u w:val="single"/>
          <w:vertAlign w:val="baseline"/>
          <w:rtl w:val="0"/>
        </w:rPr>
        <w:t xml:space="preserve">Révisions du document :</w:t>
      </w:r>
    </w:p>
    <w:tbl>
      <w:tblPr>
        <w:tblStyle w:val="Table1"/>
        <w:tblW w:w="9202.0" w:type="dxa"/>
        <w:jc w:val="left"/>
        <w:tblInd w:w="-108.0" w:type="dxa"/>
        <w:tblBorders>
          <w:top w:color="4f81bd" w:space="0" w:sz="8" w:val="single"/>
          <w:left w:color="4f81bd" w:space="0" w:sz="8" w:val="single"/>
          <w:bottom w:color="4f81bd" w:space="0" w:sz="8" w:val="single"/>
          <w:insideH w:color="4f81bd" w:space="0" w:sz="8" w:val="single"/>
        </w:tblBorders>
        <w:tblLayout w:type="fixed"/>
        <w:tblLook w:val="0000"/>
      </w:tblPr>
      <w:tblGrid>
        <w:gridCol w:w="1449"/>
        <w:gridCol w:w="2485"/>
        <w:gridCol w:w="5268"/>
        <w:tblGridChange w:id="0">
          <w:tblGrid>
            <w:gridCol w:w="1449"/>
            <w:gridCol w:w="2485"/>
            <w:gridCol w:w="5268"/>
          </w:tblGrid>
        </w:tblGridChange>
      </w:tblGrid>
      <w:tr>
        <w:tc>
          <w:tcPr>
            <w:tcBorders>
              <w:top w:color="4f81bd" w:space="0" w:sz="8" w:val="single"/>
              <w:left w:color="4f81bd" w:space="0" w:sz="8" w:val="single"/>
              <w:bottom w:color="4f81bd" w:space="0" w:sz="8" w:val="single"/>
            </w:tcBorders>
            <w:shd w:fill="548dd4" w:val="clear"/>
          </w:tcPr>
          <w:p w:rsidR="00000000" w:rsidDel="00000000" w:rsidP="00000000" w:rsidRDefault="00000000" w:rsidRPr="00000000" w14:paraId="00000009">
            <w:pPr>
              <w:spacing w:after="60" w:before="60" w:line="240" w:lineRule="auto"/>
              <w:ind w:left="0" w:right="0" w:firstLine="0"/>
              <w:rPr>
                <w:b w:val="1"/>
                <w:i w:val="1"/>
                <w:sz w:val="20"/>
                <w:szCs w:val="20"/>
                <w:vertAlign w:val="baseline"/>
              </w:rPr>
            </w:pPr>
            <w:r w:rsidDel="00000000" w:rsidR="00000000" w:rsidRPr="00000000">
              <w:rPr>
                <w:b w:val="1"/>
                <w:i w:val="1"/>
                <w:sz w:val="20"/>
                <w:szCs w:val="20"/>
                <w:vertAlign w:val="baseline"/>
                <w:rtl w:val="0"/>
              </w:rPr>
              <w:t xml:space="preserve">Date</w:t>
            </w:r>
          </w:p>
        </w:tc>
        <w:tc>
          <w:tcPr>
            <w:tcBorders>
              <w:top w:color="4f81bd" w:space="0" w:sz="8" w:val="single"/>
              <w:bottom w:color="4f81bd" w:space="0" w:sz="8" w:val="single"/>
            </w:tcBorders>
            <w:shd w:fill="548dd4" w:val="clear"/>
          </w:tcPr>
          <w:p w:rsidR="00000000" w:rsidDel="00000000" w:rsidP="00000000" w:rsidRDefault="00000000" w:rsidRPr="00000000" w14:paraId="0000000A">
            <w:pPr>
              <w:spacing w:after="60" w:before="60" w:line="240" w:lineRule="auto"/>
              <w:ind w:left="0" w:right="0" w:firstLine="0"/>
              <w:rPr>
                <w:b w:val="1"/>
                <w:i w:val="1"/>
                <w:sz w:val="20"/>
                <w:szCs w:val="20"/>
                <w:vertAlign w:val="baseline"/>
              </w:rPr>
            </w:pPr>
            <w:r w:rsidDel="00000000" w:rsidR="00000000" w:rsidRPr="00000000">
              <w:rPr>
                <w:b w:val="1"/>
                <w:i w:val="1"/>
                <w:sz w:val="20"/>
                <w:szCs w:val="20"/>
                <w:vertAlign w:val="baseline"/>
                <w:rtl w:val="0"/>
              </w:rPr>
              <w:t xml:space="preserve">Auteur</w:t>
            </w:r>
          </w:p>
        </w:tc>
        <w:tc>
          <w:tcPr>
            <w:tcBorders>
              <w:top w:color="4f81bd" w:space="0" w:sz="8" w:val="single"/>
              <w:bottom w:color="4f81bd" w:space="0" w:sz="8" w:val="single"/>
              <w:right w:color="4f81bd" w:space="0" w:sz="8" w:val="single"/>
            </w:tcBorders>
            <w:shd w:fill="548dd4" w:val="clear"/>
          </w:tcPr>
          <w:p w:rsidR="00000000" w:rsidDel="00000000" w:rsidP="00000000" w:rsidRDefault="00000000" w:rsidRPr="00000000" w14:paraId="0000000B">
            <w:pPr>
              <w:spacing w:after="60" w:before="60" w:line="240" w:lineRule="auto"/>
              <w:ind w:left="0" w:right="0" w:firstLine="0"/>
              <w:rPr>
                <w:b w:val="1"/>
                <w:i w:val="1"/>
                <w:sz w:val="20"/>
                <w:szCs w:val="20"/>
                <w:vertAlign w:val="baseline"/>
              </w:rPr>
            </w:pPr>
            <w:r w:rsidDel="00000000" w:rsidR="00000000" w:rsidRPr="00000000">
              <w:rPr>
                <w:b w:val="1"/>
                <w:i w:val="1"/>
                <w:sz w:val="20"/>
                <w:szCs w:val="20"/>
                <w:vertAlign w:val="baseline"/>
                <w:rtl w:val="0"/>
              </w:rPr>
              <w:t xml:space="preserve">Commentaires</w:t>
            </w:r>
          </w:p>
        </w:tc>
      </w:tr>
      <w:tr>
        <w:tc>
          <w:tcPr>
            <w:tcBorders>
              <w:top w:color="4f81bd" w:space="0" w:sz="8" w:val="single"/>
              <w:left w:color="4f81bd" w:space="0" w:sz="8" w:val="single"/>
              <w:bottom w:color="4f81bd" w:space="0" w:sz="8" w:val="single"/>
            </w:tcBorders>
            <w:shd w:fill="auto" w:val="clear"/>
          </w:tcPr>
          <w:p w:rsidR="00000000" w:rsidDel="00000000" w:rsidP="00000000" w:rsidRDefault="00000000" w:rsidRPr="00000000" w14:paraId="0000000C">
            <w:pPr>
              <w:spacing w:after="60" w:before="60" w:line="240" w:lineRule="auto"/>
              <w:ind w:left="0" w:right="0" w:firstLine="0"/>
              <w:rPr/>
            </w:pPr>
            <w:r w:rsidDel="00000000" w:rsidR="00000000" w:rsidRPr="00000000">
              <w:rPr>
                <w:i w:val="1"/>
                <w:sz w:val="20"/>
                <w:szCs w:val="20"/>
                <w:vertAlign w:val="baseline"/>
                <w:rtl w:val="0"/>
              </w:rPr>
              <w:t xml:space="preserve">1</w:t>
            </w:r>
            <w:r w:rsidDel="00000000" w:rsidR="00000000" w:rsidRPr="00000000">
              <w:rPr>
                <w:i w:val="1"/>
                <w:sz w:val="20"/>
                <w:szCs w:val="20"/>
                <w:rtl w:val="0"/>
              </w:rPr>
              <w:t xml:space="preserve">2</w:t>
            </w:r>
            <w:r w:rsidDel="00000000" w:rsidR="00000000" w:rsidRPr="00000000">
              <w:rPr>
                <w:i w:val="1"/>
                <w:sz w:val="20"/>
                <w:szCs w:val="20"/>
                <w:vertAlign w:val="baseline"/>
                <w:rtl w:val="0"/>
              </w:rPr>
              <w:t xml:space="preserve">/</w:t>
            </w:r>
            <w:r w:rsidDel="00000000" w:rsidR="00000000" w:rsidRPr="00000000">
              <w:rPr>
                <w:i w:val="1"/>
                <w:sz w:val="20"/>
                <w:szCs w:val="20"/>
                <w:rtl w:val="0"/>
              </w:rPr>
              <w:t xml:space="preserve">10</w:t>
            </w:r>
            <w:r w:rsidDel="00000000" w:rsidR="00000000" w:rsidRPr="00000000">
              <w:rPr>
                <w:i w:val="1"/>
                <w:sz w:val="20"/>
                <w:szCs w:val="20"/>
                <w:vertAlign w:val="baseline"/>
                <w:rtl w:val="0"/>
              </w:rPr>
              <w:t xml:space="preserve">/20</w:t>
            </w:r>
            <w:r w:rsidDel="00000000" w:rsidR="00000000" w:rsidRPr="00000000">
              <w:rPr>
                <w:i w:val="1"/>
                <w:sz w:val="20"/>
                <w:szCs w:val="20"/>
                <w:rtl w:val="0"/>
              </w:rPr>
              <w:t xml:space="preserve">20</w:t>
            </w:r>
            <w:r w:rsidDel="00000000" w:rsidR="00000000" w:rsidRPr="00000000">
              <w:rPr>
                <w:rtl w:val="0"/>
              </w:rPr>
            </w:r>
          </w:p>
        </w:tc>
        <w:tc>
          <w:tcPr>
            <w:tcBorders>
              <w:top w:color="4f81bd" w:space="0" w:sz="8" w:val="single"/>
              <w:bottom w:color="4f81bd" w:space="0" w:sz="8" w:val="single"/>
            </w:tcBorders>
            <w:shd w:fill="auto" w:val="clear"/>
          </w:tcPr>
          <w:p w:rsidR="00000000" w:rsidDel="00000000" w:rsidP="00000000" w:rsidRDefault="00000000" w:rsidRPr="00000000" w14:paraId="0000000D">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Fertey Samuel</w:t>
            </w:r>
          </w:p>
        </w:tc>
        <w:tc>
          <w:tcPr>
            <w:tcBorders>
              <w:top w:color="4f81bd" w:space="0" w:sz="8" w:val="single"/>
              <w:bottom w:color="4f81bd" w:space="0" w:sz="8" w:val="single"/>
              <w:right w:color="4f81bd" w:space="0" w:sz="8" w:val="single"/>
            </w:tcBorders>
            <w:shd w:fill="auto" w:val="clear"/>
          </w:tcPr>
          <w:p w:rsidR="00000000" w:rsidDel="00000000" w:rsidP="00000000" w:rsidRDefault="00000000" w:rsidRPr="00000000" w14:paraId="0000000E">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Création du document</w:t>
            </w:r>
          </w:p>
        </w:tc>
      </w:tr>
      <w:tr>
        <w:tc>
          <w:tcPr>
            <w:tcBorders>
              <w:top w:color="4f81bd" w:space="0" w:sz="8" w:val="single"/>
              <w:left w:color="4f81bd" w:space="0" w:sz="8" w:val="single"/>
              <w:bottom w:color="4f81bd" w:space="0" w:sz="8" w:val="single"/>
            </w:tcBorders>
            <w:shd w:fill="auto" w:val="clear"/>
          </w:tcPr>
          <w:p w:rsidR="00000000" w:rsidDel="00000000" w:rsidP="00000000" w:rsidRDefault="00000000" w:rsidRPr="00000000" w14:paraId="0000000F">
            <w:pPr>
              <w:spacing w:after="60" w:before="60" w:line="240" w:lineRule="auto"/>
              <w:ind w:left="0" w:right="0" w:firstLine="0"/>
              <w:rPr/>
            </w:pPr>
            <w:r w:rsidDel="00000000" w:rsidR="00000000" w:rsidRPr="00000000">
              <w:rPr>
                <w:i w:val="1"/>
                <w:sz w:val="20"/>
                <w:szCs w:val="20"/>
                <w:vertAlign w:val="baseline"/>
                <w:rtl w:val="0"/>
              </w:rPr>
              <w:t xml:space="preserve">1</w:t>
            </w:r>
            <w:r w:rsidDel="00000000" w:rsidR="00000000" w:rsidRPr="00000000">
              <w:rPr>
                <w:i w:val="1"/>
                <w:sz w:val="20"/>
                <w:szCs w:val="20"/>
                <w:rtl w:val="0"/>
              </w:rPr>
              <w:t xml:space="preserve">3/10/2020</w:t>
            </w:r>
            <w:r w:rsidDel="00000000" w:rsidR="00000000" w:rsidRPr="00000000">
              <w:rPr>
                <w:rtl w:val="0"/>
              </w:rPr>
            </w:r>
          </w:p>
        </w:tc>
        <w:tc>
          <w:tcPr>
            <w:tcBorders>
              <w:top w:color="4f81bd" w:space="0" w:sz="8" w:val="single"/>
              <w:bottom w:color="4f81bd" w:space="0" w:sz="8" w:val="single"/>
            </w:tcBorders>
            <w:shd w:fill="auto" w:val="clear"/>
          </w:tcPr>
          <w:p w:rsidR="00000000" w:rsidDel="00000000" w:rsidP="00000000" w:rsidRDefault="00000000" w:rsidRPr="00000000" w14:paraId="00000010">
            <w:pPr>
              <w:spacing w:after="60" w:before="60" w:line="240" w:lineRule="auto"/>
              <w:ind w:left="0" w:right="0" w:firstLine="0"/>
              <w:rPr>
                <w:i w:val="1"/>
                <w:sz w:val="20"/>
                <w:szCs w:val="20"/>
                <w:vertAlign w:val="baseline"/>
              </w:rPr>
            </w:pPr>
            <w:r w:rsidDel="00000000" w:rsidR="00000000" w:rsidRPr="00000000">
              <w:rPr>
                <w:rtl w:val="0"/>
              </w:rPr>
            </w:r>
          </w:p>
        </w:tc>
        <w:tc>
          <w:tcPr>
            <w:tcBorders>
              <w:top w:color="4f81bd" w:space="0" w:sz="8" w:val="single"/>
              <w:bottom w:color="4f81bd" w:space="0" w:sz="8" w:val="single"/>
              <w:right w:color="4f81bd" w:space="0" w:sz="8" w:val="single"/>
            </w:tcBorders>
            <w:shd w:fill="auto" w:val="clear"/>
          </w:tcPr>
          <w:p w:rsidR="00000000" w:rsidDel="00000000" w:rsidP="00000000" w:rsidRDefault="00000000" w:rsidRPr="00000000" w14:paraId="00000011">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Notes de séance</w:t>
            </w:r>
          </w:p>
        </w:tc>
      </w:tr>
      <w:tr>
        <w:tc>
          <w:tcPr>
            <w:tcBorders>
              <w:top w:color="4f81bd" w:space="0" w:sz="8" w:val="single"/>
              <w:left w:color="4f81bd" w:space="0" w:sz="8" w:val="single"/>
              <w:bottom w:color="4f81bd" w:space="0" w:sz="8" w:val="single"/>
            </w:tcBorders>
            <w:shd w:fill="auto" w:val="clear"/>
          </w:tcPr>
          <w:p w:rsidR="00000000" w:rsidDel="00000000" w:rsidP="00000000" w:rsidRDefault="00000000" w:rsidRPr="00000000" w14:paraId="00000012">
            <w:pPr>
              <w:spacing w:after="60" w:before="60" w:line="240" w:lineRule="auto"/>
              <w:ind w:left="0" w:right="0" w:firstLine="0"/>
              <w:rPr>
                <w:i w:val="0"/>
                <w:sz w:val="20"/>
                <w:szCs w:val="20"/>
                <w:vertAlign w:val="baseline"/>
              </w:rPr>
            </w:pPr>
            <w:r w:rsidDel="00000000" w:rsidR="00000000" w:rsidRPr="00000000">
              <w:rPr>
                <w:rtl w:val="0"/>
              </w:rPr>
            </w:r>
          </w:p>
        </w:tc>
        <w:tc>
          <w:tcPr>
            <w:tcBorders>
              <w:top w:color="4f81bd" w:space="0" w:sz="8" w:val="single"/>
              <w:bottom w:color="4f81bd" w:space="0" w:sz="8" w:val="single"/>
            </w:tcBorders>
            <w:shd w:fill="auto" w:val="clear"/>
          </w:tcPr>
          <w:p w:rsidR="00000000" w:rsidDel="00000000" w:rsidP="00000000" w:rsidRDefault="00000000" w:rsidRPr="00000000" w14:paraId="00000013">
            <w:pPr>
              <w:spacing w:after="60" w:before="60" w:line="240" w:lineRule="auto"/>
              <w:ind w:left="0" w:right="0" w:firstLine="0"/>
              <w:rPr>
                <w:i w:val="0"/>
                <w:sz w:val="20"/>
                <w:szCs w:val="20"/>
                <w:vertAlign w:val="baseline"/>
              </w:rPr>
            </w:pPr>
            <w:r w:rsidDel="00000000" w:rsidR="00000000" w:rsidRPr="00000000">
              <w:rPr>
                <w:rtl w:val="0"/>
              </w:rPr>
            </w:r>
          </w:p>
        </w:tc>
        <w:tc>
          <w:tcPr>
            <w:tcBorders>
              <w:top w:color="4f81bd" w:space="0" w:sz="8" w:val="single"/>
              <w:bottom w:color="4f81bd" w:space="0" w:sz="8" w:val="single"/>
              <w:right w:color="4f81bd" w:space="0" w:sz="8" w:val="single"/>
            </w:tcBorders>
            <w:shd w:fill="auto" w:val="clear"/>
          </w:tcPr>
          <w:p w:rsidR="00000000" w:rsidDel="00000000" w:rsidP="00000000" w:rsidRDefault="00000000" w:rsidRPr="00000000" w14:paraId="00000014">
            <w:pPr>
              <w:spacing w:after="60" w:before="60" w:line="240" w:lineRule="auto"/>
              <w:ind w:left="0" w:right="0" w:firstLine="0"/>
              <w:rPr>
                <w:i w:val="0"/>
                <w:sz w:val="20"/>
                <w:szCs w:val="20"/>
                <w:vertAlign w:val="baseline"/>
              </w:rPr>
            </w:pPr>
            <w:r w:rsidDel="00000000" w:rsidR="00000000" w:rsidRPr="00000000">
              <w:rPr>
                <w:rtl w:val="0"/>
              </w:rPr>
            </w:r>
          </w:p>
        </w:tc>
      </w:tr>
    </w:tbl>
    <w:p w:rsidR="00000000" w:rsidDel="00000000" w:rsidP="00000000" w:rsidRDefault="00000000" w:rsidRPr="00000000" w14:paraId="00000015">
      <w:pPr>
        <w:spacing w:after="240" w:before="120" w:line="240" w:lineRule="auto"/>
        <w:ind w:left="0" w:right="0" w:firstLine="0"/>
        <w:rPr>
          <w:sz w:val="22"/>
          <w:szCs w:val="22"/>
          <w:u w:val="single"/>
          <w:vertAlign w:val="baseline"/>
        </w:rPr>
      </w:pPr>
      <w:r w:rsidDel="00000000" w:rsidR="00000000" w:rsidRPr="00000000">
        <w:rPr>
          <w:rtl w:val="0"/>
        </w:rPr>
      </w:r>
    </w:p>
    <w:p w:rsidR="00000000" w:rsidDel="00000000" w:rsidP="00000000" w:rsidRDefault="00000000" w:rsidRPr="00000000" w14:paraId="00000016">
      <w:pPr>
        <w:keepNext w:val="1"/>
        <w:keepLines w:val="1"/>
        <w:widowControl w:val="1"/>
        <w:shd w:fill="ffffff" w:val="clear"/>
        <w:spacing w:after="0" w:before="0" w:line="276" w:lineRule="auto"/>
        <w:ind w:left="0" w:right="0" w:firstLine="0"/>
        <w:jc w:val="left"/>
        <w:rPr>
          <w:rFonts w:ascii="Cambria" w:cs="Cambria" w:eastAsia="Cambria" w:hAnsi="Cambria"/>
          <w:b w:val="1"/>
          <w:i w:val="0"/>
          <w:smallCaps w:val="0"/>
          <w:strike w:val="0"/>
          <w:color w:val="365f91"/>
          <w:sz w:val="28"/>
          <w:szCs w:val="28"/>
          <w:u w:val="none"/>
          <w:vertAlign w:val="baseline"/>
        </w:rPr>
      </w:pPr>
      <w:r w:rsidDel="00000000" w:rsidR="00000000" w:rsidRPr="00000000">
        <w:rPr>
          <w:rFonts w:ascii="Cambria" w:cs="Cambria" w:eastAsia="Cambria" w:hAnsi="Cambria"/>
          <w:b w:val="1"/>
          <w:i w:val="0"/>
          <w:smallCaps w:val="0"/>
          <w:strike w:val="0"/>
          <w:color w:val="365f91"/>
          <w:sz w:val="28"/>
          <w:szCs w:val="28"/>
          <w:u w:val="none"/>
          <w:vertAlign w:val="baseline"/>
          <w:rtl w:val="0"/>
        </w:rPr>
        <w:t xml:space="preserve">Contenu</w:t>
      </w:r>
    </w:p>
    <w:sdt>
      <w:sdtPr>
        <w:docPartObj>
          <w:docPartGallery w:val="Table of Contents"/>
          <w:docPartUnique w:val="1"/>
        </w:docPartObj>
      </w:sdtPr>
      <w:sdtContent>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keepNext w:val="0"/>
        <w:keepLines w:val="0"/>
        <w:widowControl w:val="1"/>
        <w:shd w:fill="ffffff" w:val="clear"/>
        <w:tabs>
          <w:tab w:val="left" w:pos="440"/>
          <w:tab w:val="right" w:pos="8976"/>
        </w:tabs>
        <w:spacing w:after="0" w:before="120" w:line="240" w:lineRule="auto"/>
        <w:ind w:left="0" w:right="0" w:firstLine="0"/>
        <w:jc w:val="left"/>
        <w:rPr>
          <w:rFonts w:ascii="Calibri" w:cs="Calibri" w:eastAsia="Calibri" w:hAnsi="Calibri"/>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9">
          <w:pPr>
            <w:tabs>
              <w:tab w:val="right" w:pos="8984.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Généralités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8984.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0tt0qhmw3x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Présences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_u0tt0qhmw3x3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8984.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3p6mv7d9t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Abréviations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_k3p6mv7d9t09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8984.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ug0w2relk6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Ordre du jour</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_hug0w2relk6m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8984.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74v5gge8chv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Compte-rendu réunion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_74v5gge8chvf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8984.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wb98jc3znl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Bilan de la saison 2019-2020</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_ywb98jc3znl5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8984.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k491zxvh23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effectifs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_pk491zxvh23l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8984.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w3k0y1fx07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Bilan des évènements annuels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_bw3k0y1fx07n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8984.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wvkqcvuzgkw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Résumé des événements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_wvkqcvuzgkwf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8984.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wa37374zt7u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Fréquentation de la session du Mardi (19h-22h)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_wa37374zt7uq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8984.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9lwm067d7j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Ressenti du bureau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_s9lwm067d7j1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8984.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ru3otf810ug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Implication des membres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_ru3otf810ugw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8984.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6fz4g8owg5l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Ambiance générale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_6fz4g8owg5l8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8984.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bcnx0ydndu9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Initiation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_bcnx0ydndu94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8984.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4mgyat9w84k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Autres sujets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_4mgyat9w84kw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8984.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ale5v0fa582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Bilan financier</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_ale5v0fa5828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8984.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aka71i6srw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Propositions du président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_uaka71i6srw1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8984.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2ozx1ikuzc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Mise au vote du budget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_b2ozx1ikuzc6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8984.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fyelp95xchw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 renouvellement du bureau (et des commissions)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_fyelp95xchws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8984.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ps4lap14kub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Suivi de projets (à lancer ou relancer, en cours, terminés)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_ps4lap14kub5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8984.511811023624"/>
            </w:tabs>
            <w:spacing w:after="80" w:before="200" w:line="240" w:lineRule="auto"/>
            <w:ind w:left="0" w:firstLine="0"/>
            <w:rPr/>
          </w:pPr>
          <w:hyperlink w:anchor="_ptragxmssv35">
            <w:r w:rsidDel="00000000" w:rsidR="00000000" w:rsidRPr="00000000">
              <w:rPr>
                <w:b w:val="1"/>
                <w:rtl w:val="0"/>
              </w:rPr>
              <w:t xml:space="preserve">Propositions éventuelles des membres</w:t>
            </w:r>
          </w:hyperlink>
          <w:r w:rsidDel="00000000" w:rsidR="00000000" w:rsidRPr="00000000">
            <w:rPr>
              <w:b w:val="1"/>
              <w:rtl w:val="0"/>
            </w:rPr>
            <w:tab/>
          </w:r>
          <w:r w:rsidDel="00000000" w:rsidR="00000000" w:rsidRPr="00000000">
            <w:fldChar w:fldCharType="begin"/>
            <w:instrText xml:space="preserve"> PAGEREF _ptragxmssv35 \h </w:instrText>
            <w:fldChar w:fldCharType="separate"/>
          </w:r>
          <w:r w:rsidDel="00000000" w:rsidR="00000000" w:rsidRPr="00000000">
            <w:rPr>
              <w:b w:val="1"/>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keepNext w:val="0"/>
        <w:keepLines w:val="0"/>
        <w:widowControl w:val="1"/>
        <w:shd w:fill="ffffff" w:val="clear"/>
        <w:tabs>
          <w:tab w:val="left" w:pos="440"/>
          <w:tab w:val="right" w:pos="8976"/>
        </w:tabs>
        <w:spacing w:after="0" w:before="12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0">
      <w:pPr>
        <w:ind w:left="0" w:right="0" w:firstLine="0"/>
        <w:rPr/>
      </w:pPr>
      <w:bookmarkStart w:colFirst="0" w:colLast="0" w:name="_gjdgxs" w:id="0"/>
      <w:bookmarkEnd w:id="0"/>
      <w:r w:rsidDel="00000000" w:rsidR="00000000" w:rsidRPr="00000000">
        <w:rPr>
          <w:rtl w:val="0"/>
        </w:rPr>
      </w:r>
    </w:p>
    <w:p w:rsidR="00000000" w:rsidDel="00000000" w:rsidP="00000000" w:rsidRDefault="00000000" w:rsidRPr="00000000" w14:paraId="00000031">
      <w:pPr>
        <w:ind w:left="0" w:right="0" w:firstLine="0"/>
        <w:rPr/>
      </w:pPr>
      <w:bookmarkStart w:colFirst="0" w:colLast="0" w:name="_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keepNext w:val="1"/>
        <w:widowControl w:val="1"/>
        <w:numPr>
          <w:ilvl w:val="0"/>
          <w:numId w:val="2"/>
        </w:numPr>
        <w:pBdr>
          <w:bottom w:color="000001" w:space="1" w:sz="4" w:val="single"/>
        </w:pBdr>
        <w:shd w:fill="f2f2f2" w:val="clear"/>
        <w:spacing w:after="240" w:before="320" w:lineRule="auto"/>
        <w:ind w:left="432"/>
        <w:rPr/>
      </w:pPr>
      <w:bookmarkStart w:colFirst="0" w:colLast="0" w:name="_1fob9te" w:id="2"/>
      <w:bookmarkEnd w:id="2"/>
      <w:r w:rsidDel="00000000" w:rsidR="00000000" w:rsidRPr="00000000">
        <w:rPr>
          <w:vertAlign w:val="baseline"/>
          <w:rtl w:val="0"/>
        </w:rPr>
        <w:t xml:space="preserve">Généralités</w:t>
      </w:r>
    </w:p>
    <w:p w:rsidR="00000000" w:rsidDel="00000000" w:rsidP="00000000" w:rsidRDefault="00000000" w:rsidRPr="00000000" w14:paraId="00000033">
      <w:pPr>
        <w:pStyle w:val="Heading2"/>
        <w:keepNext w:val="1"/>
        <w:widowControl w:val="1"/>
        <w:numPr>
          <w:ilvl w:val="1"/>
          <w:numId w:val="2"/>
        </w:numPr>
        <w:shd w:fill="ffffff" w:val="clear"/>
        <w:spacing w:after="240" w:before="360" w:lineRule="auto"/>
        <w:ind w:left="576"/>
        <w:rPr/>
      </w:pPr>
      <w:bookmarkStart w:colFirst="0" w:colLast="0" w:name="_u0tt0qhmw3x3" w:id="3"/>
      <w:bookmarkEnd w:id="3"/>
      <w:r w:rsidDel="00000000" w:rsidR="00000000" w:rsidRPr="00000000">
        <w:rPr>
          <w:vertAlign w:val="baseline"/>
          <w:rtl w:val="0"/>
        </w:rPr>
        <w:t xml:space="preserve">Présences</w:t>
      </w:r>
    </w:p>
    <w:p w:rsidR="00000000" w:rsidDel="00000000" w:rsidP="00000000" w:rsidRDefault="00000000" w:rsidRPr="00000000" w14:paraId="00000034">
      <w:pPr>
        <w:spacing w:line="276" w:lineRule="auto"/>
        <w:ind w:left="0" w:right="0" w:firstLine="0"/>
        <w:rPr/>
      </w:pPr>
      <w:r w:rsidDel="00000000" w:rsidR="00000000" w:rsidRPr="00000000">
        <w:rPr>
          <w:rtl w:val="0"/>
        </w:rPr>
        <w:t xml:space="preserve">Début de la séance à </w:t>
      </w:r>
    </w:p>
    <w:p w:rsidR="00000000" w:rsidDel="00000000" w:rsidP="00000000" w:rsidRDefault="00000000" w:rsidRPr="00000000" w14:paraId="00000035">
      <w:pPr>
        <w:spacing w:line="276" w:lineRule="auto"/>
        <w:ind w:left="0" w:right="0" w:firstLine="0"/>
        <w:rPr/>
      </w:pPr>
      <w:r w:rsidDel="00000000" w:rsidR="00000000" w:rsidRPr="00000000">
        <w:rPr>
          <w:sz w:val="22"/>
          <w:szCs w:val="22"/>
          <w:vertAlign w:val="baseline"/>
          <w:rtl w:val="0"/>
        </w:rPr>
        <w:t xml:space="preserve">Nombre de présents à l’Assemblée Générale du 1</w:t>
      </w:r>
      <w:r w:rsidDel="00000000" w:rsidR="00000000" w:rsidRPr="00000000">
        <w:rPr>
          <w:rtl w:val="0"/>
        </w:rPr>
        <w:t xml:space="preserve">3</w:t>
      </w:r>
      <w:r w:rsidDel="00000000" w:rsidR="00000000" w:rsidRPr="00000000">
        <w:rPr>
          <w:sz w:val="22"/>
          <w:szCs w:val="22"/>
          <w:vertAlign w:val="baseline"/>
          <w:rtl w:val="0"/>
        </w:rPr>
        <w:t xml:space="preserve">/</w:t>
      </w:r>
      <w:r w:rsidDel="00000000" w:rsidR="00000000" w:rsidRPr="00000000">
        <w:rPr>
          <w:rtl w:val="0"/>
        </w:rPr>
        <w:t xml:space="preserve">10</w:t>
      </w:r>
      <w:r w:rsidDel="00000000" w:rsidR="00000000" w:rsidRPr="00000000">
        <w:rPr>
          <w:sz w:val="22"/>
          <w:szCs w:val="22"/>
          <w:vertAlign w:val="baseline"/>
          <w:rtl w:val="0"/>
        </w:rPr>
        <w:t xml:space="preserve">/20</w:t>
      </w:r>
      <w:r w:rsidDel="00000000" w:rsidR="00000000" w:rsidRPr="00000000">
        <w:rPr>
          <w:rtl w:val="0"/>
        </w:rPr>
        <w:t xml:space="preserve">20</w:t>
      </w: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36">
      <w:pPr>
        <w:spacing w:line="276" w:lineRule="auto"/>
        <w:ind w:left="0" w:right="0" w:firstLine="0"/>
        <w:rPr>
          <w:sz w:val="22"/>
          <w:szCs w:val="22"/>
          <w:vertAlign w:val="baseline"/>
        </w:rPr>
      </w:pPr>
      <w:r w:rsidDel="00000000" w:rsidR="00000000" w:rsidRPr="00000000">
        <w:rPr>
          <w:sz w:val="22"/>
          <w:szCs w:val="22"/>
          <w:vertAlign w:val="baseline"/>
          <w:rtl w:val="0"/>
        </w:rPr>
        <w:t xml:space="preserve">Nombre de votants (présents </w:t>
      </w:r>
      <w:r w:rsidDel="00000000" w:rsidR="00000000" w:rsidRPr="00000000">
        <w:rPr>
          <w:rtl w:val="0"/>
        </w:rPr>
        <w:t xml:space="preserve">inscrits</w:t>
      </w:r>
      <w:r w:rsidDel="00000000" w:rsidR="00000000" w:rsidRPr="00000000">
        <w:rPr>
          <w:sz w:val="22"/>
          <w:szCs w:val="22"/>
          <w:vertAlign w:val="baseline"/>
          <w:rtl w:val="0"/>
        </w:rPr>
        <w:t xml:space="preserve">) : </w:t>
      </w:r>
    </w:p>
    <w:p w:rsidR="00000000" w:rsidDel="00000000" w:rsidP="00000000" w:rsidRDefault="00000000" w:rsidRPr="00000000" w14:paraId="00000037">
      <w:pPr>
        <w:spacing w:line="276" w:lineRule="auto"/>
        <w:ind w:left="0" w:right="0" w:firstLine="0"/>
        <w:rPr/>
      </w:pPr>
      <w:r w:rsidDel="00000000" w:rsidR="00000000" w:rsidRPr="00000000">
        <w:rPr>
          <w:sz w:val="22"/>
          <w:szCs w:val="22"/>
          <w:vertAlign w:val="baseline"/>
          <w:rtl w:val="0"/>
        </w:rPr>
        <w:t xml:space="preserve">Sur un total de </w:t>
      </w:r>
      <w:r w:rsidDel="00000000" w:rsidR="00000000" w:rsidRPr="00000000">
        <w:rPr>
          <w:rtl w:val="0"/>
        </w:rPr>
        <w:t xml:space="preserve">  </w:t>
      </w:r>
      <w:r w:rsidDel="00000000" w:rsidR="00000000" w:rsidRPr="00000000">
        <w:rPr>
          <w:sz w:val="22"/>
          <w:szCs w:val="22"/>
          <w:vertAlign w:val="baseline"/>
          <w:rtl w:val="0"/>
        </w:rPr>
        <w:t xml:space="preserve">(30 en 2020, 34</w:t>
      </w:r>
      <w:r w:rsidDel="00000000" w:rsidR="00000000" w:rsidRPr="00000000">
        <w:rPr>
          <w:rtl w:val="0"/>
        </w:rPr>
        <w:t xml:space="preserve"> en 2018, </w:t>
      </w:r>
      <w:r w:rsidDel="00000000" w:rsidR="00000000" w:rsidRPr="00000000">
        <w:rPr>
          <w:sz w:val="22"/>
          <w:szCs w:val="22"/>
          <w:vertAlign w:val="baseline"/>
          <w:rtl w:val="0"/>
        </w:rPr>
        <w:t xml:space="preserve">3</w:t>
      </w:r>
      <w:r w:rsidDel="00000000" w:rsidR="00000000" w:rsidRPr="00000000">
        <w:rPr>
          <w:rtl w:val="0"/>
        </w:rPr>
        <w:t xml:space="preserve">5 en 2017) </w:t>
      </w:r>
      <w:r w:rsidDel="00000000" w:rsidR="00000000" w:rsidRPr="00000000">
        <w:rPr>
          <w:sz w:val="22"/>
          <w:szCs w:val="22"/>
          <w:vertAlign w:val="baseline"/>
          <w:rtl w:val="0"/>
        </w:rPr>
        <w:t xml:space="preserve">membres au 1</w:t>
      </w:r>
      <w:r w:rsidDel="00000000" w:rsidR="00000000" w:rsidRPr="00000000">
        <w:rPr>
          <w:rtl w:val="0"/>
        </w:rPr>
        <w:t xml:space="preserve">3/10/2020</w:t>
      </w:r>
    </w:p>
    <w:p w:rsidR="00000000" w:rsidDel="00000000" w:rsidP="00000000" w:rsidRDefault="00000000" w:rsidRPr="00000000" w14:paraId="00000038">
      <w:pPr>
        <w:spacing w:line="276" w:lineRule="auto"/>
        <w:ind w:left="0" w:right="0" w:firstLine="0"/>
        <w:rPr>
          <w:sz w:val="22"/>
          <w:szCs w:val="22"/>
          <w:vertAlign w:val="baseline"/>
        </w:rPr>
      </w:pPr>
      <w:r w:rsidDel="00000000" w:rsidR="00000000" w:rsidRPr="00000000">
        <w:rPr>
          <w:sz w:val="22"/>
          <w:szCs w:val="22"/>
          <w:vertAlign w:val="baseline"/>
          <w:rtl w:val="0"/>
        </w:rPr>
        <w:t xml:space="preserve">Le Corum (votant &gt;= à un tiers des membres) est-il atteint ? </w:t>
      </w:r>
    </w:p>
    <w:p w:rsidR="00000000" w:rsidDel="00000000" w:rsidP="00000000" w:rsidRDefault="00000000" w:rsidRPr="00000000" w14:paraId="00000039">
      <w:pPr>
        <w:ind w:left="0" w:right="0" w:firstLine="0"/>
        <w:rPr/>
      </w:pPr>
      <w:r w:rsidDel="00000000" w:rsidR="00000000" w:rsidRPr="00000000">
        <w:rPr>
          <w:sz w:val="22"/>
          <w:szCs w:val="22"/>
          <w:u w:val="single"/>
          <w:vertAlign w:val="baseline"/>
          <w:rtl w:val="0"/>
        </w:rPr>
        <w:t xml:space="preserve">Liste des présents: (voir feuille</w:t>
      </w:r>
      <w:r w:rsidDel="00000000" w:rsidR="00000000" w:rsidRPr="00000000">
        <w:rPr>
          <w:u w:val="single"/>
          <w:rtl w:val="0"/>
        </w:rPr>
        <w:t xml:space="preserve"> d’émargement)</w:t>
      </w:r>
      <w:r w:rsidDel="00000000" w:rsidR="00000000" w:rsidRPr="00000000">
        <w:rPr>
          <w:rtl w:val="0"/>
        </w:rPr>
      </w:r>
    </w:p>
    <w:tbl>
      <w:tblPr>
        <w:tblStyle w:val="Table2"/>
        <w:tblW w:w="920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127282877421"/>
        <w:gridCol w:w="2445.6471807959165"/>
        <w:gridCol w:w="2445.6471807959165"/>
        <w:gridCol w:w="3415.0929101204238"/>
        <w:tblGridChange w:id="0">
          <w:tblGrid>
            <w:gridCol w:w="902.6127282877421"/>
            <w:gridCol w:w="2445.6471807959165"/>
            <w:gridCol w:w="2445.6471807959165"/>
            <w:gridCol w:w="3415.0929101204238"/>
          </w:tblGrid>
        </w:tblGridChange>
      </w:tblGrid>
      <w:tr>
        <w:tc>
          <w:tcPr>
            <w:tcBorders>
              <w:top w:color="000000" w:space="0" w:sz="4" w:val="single"/>
              <w:left w:color="000000" w:space="0" w:sz="4" w:val="single"/>
              <w:bottom w:color="000000" w:space="0" w:sz="4" w:val="single"/>
            </w:tcBorders>
            <w:shd w:fill="548dd4" w:val="clear"/>
          </w:tcPr>
          <w:p w:rsidR="00000000" w:rsidDel="00000000" w:rsidP="00000000" w:rsidRDefault="00000000" w:rsidRPr="00000000" w14:paraId="0000003A">
            <w:pPr>
              <w:spacing w:after="60" w:before="60" w:line="240" w:lineRule="auto"/>
              <w:ind w:left="0" w:right="0" w:firstLine="0"/>
              <w:rPr>
                <w:b w:val="0"/>
                <w:i w:val="0"/>
                <w:sz w:val="20"/>
                <w:szCs w:val="20"/>
                <w:vertAlign w:val="baseline"/>
              </w:rPr>
            </w:pPr>
            <w:r w:rsidDel="00000000" w:rsidR="00000000" w:rsidRPr="00000000">
              <w:rPr>
                <w:sz w:val="20"/>
                <w:szCs w:val="20"/>
                <w:rtl w:val="0"/>
              </w:rPr>
              <w:t xml:space="preserve">Présent</w:t>
            </w:r>
            <w:r w:rsidDel="00000000" w:rsidR="00000000" w:rsidRPr="00000000">
              <w:rPr>
                <w:rtl w:val="0"/>
              </w:rPr>
            </w:r>
          </w:p>
        </w:tc>
        <w:tc>
          <w:tcPr>
            <w:tcBorders>
              <w:top w:color="000000" w:space="0" w:sz="4" w:val="single"/>
              <w:bottom w:color="000000" w:space="0" w:sz="4" w:val="single"/>
            </w:tcBorders>
            <w:shd w:fill="548dd4" w:val="clear"/>
          </w:tcPr>
          <w:p w:rsidR="00000000" w:rsidDel="00000000" w:rsidP="00000000" w:rsidRDefault="00000000" w:rsidRPr="00000000" w14:paraId="0000003B">
            <w:pPr>
              <w:spacing w:after="60" w:before="60" w:lineRule="auto"/>
              <w:rPr>
                <w:sz w:val="20"/>
                <w:szCs w:val="20"/>
              </w:rPr>
            </w:pPr>
            <w:r w:rsidDel="00000000" w:rsidR="00000000" w:rsidRPr="00000000">
              <w:rPr>
                <w:sz w:val="20"/>
                <w:szCs w:val="20"/>
                <w:rtl w:val="0"/>
              </w:rPr>
              <w:t xml:space="preserve">Votant (inscrits) : 11</w:t>
            </w:r>
          </w:p>
        </w:tc>
        <w:tc>
          <w:tcPr>
            <w:tcBorders>
              <w:top w:color="000000" w:space="0" w:sz="4" w:val="single"/>
              <w:bottom w:color="000000" w:space="0" w:sz="4" w:val="single"/>
            </w:tcBorders>
            <w:shd w:fill="548dd4" w:val="clear"/>
          </w:tcPr>
          <w:p w:rsidR="00000000" w:rsidDel="00000000" w:rsidP="00000000" w:rsidRDefault="00000000" w:rsidRPr="00000000" w14:paraId="0000003C">
            <w:pPr>
              <w:spacing w:after="60" w:before="60" w:line="240" w:lineRule="auto"/>
              <w:ind w:left="0" w:right="0" w:firstLine="0"/>
              <w:rPr>
                <w:b w:val="0"/>
                <w:i w:val="0"/>
                <w:sz w:val="20"/>
                <w:szCs w:val="20"/>
                <w:vertAlign w:val="baseline"/>
              </w:rPr>
            </w:pPr>
            <w:r w:rsidDel="00000000" w:rsidR="00000000" w:rsidRPr="00000000">
              <w:rPr>
                <w:sz w:val="20"/>
                <w:szCs w:val="20"/>
                <w:rtl w:val="0"/>
              </w:rPr>
              <w:t xml:space="preserve">Nom</w:t>
            </w:r>
            <w:r w:rsidDel="00000000" w:rsidR="00000000" w:rsidRPr="00000000">
              <w:rPr>
                <w:rtl w:val="0"/>
              </w:rPr>
            </w:r>
          </w:p>
        </w:tc>
        <w:tc>
          <w:tcPr>
            <w:tcBorders>
              <w:top w:color="000000" w:space="0" w:sz="4" w:val="single"/>
              <w:bottom w:color="000000" w:space="0" w:sz="4" w:val="single"/>
              <w:right w:color="000000" w:space="0" w:sz="4" w:val="single"/>
            </w:tcBorders>
            <w:shd w:fill="548dd4" w:val="clear"/>
          </w:tcPr>
          <w:p w:rsidR="00000000" w:rsidDel="00000000" w:rsidP="00000000" w:rsidRDefault="00000000" w:rsidRPr="00000000" w14:paraId="0000003D">
            <w:pPr>
              <w:spacing w:after="60" w:before="60" w:line="240" w:lineRule="auto"/>
              <w:ind w:left="0" w:right="0" w:firstLine="0"/>
              <w:rPr>
                <w:b w:val="0"/>
                <w:i w:val="0"/>
                <w:sz w:val="20"/>
                <w:szCs w:val="20"/>
                <w:vertAlign w:val="baseline"/>
              </w:rPr>
            </w:pPr>
            <w:r w:rsidDel="00000000" w:rsidR="00000000" w:rsidRPr="00000000">
              <w:rPr>
                <w:sz w:val="20"/>
                <w:szCs w:val="20"/>
                <w:rtl w:val="0"/>
              </w:rPr>
              <w:t xml:space="preserve">Prénom</w:t>
            </w:r>
            <w:r w:rsidDel="00000000" w:rsidR="00000000" w:rsidRPr="00000000">
              <w:rPr>
                <w:rtl w:val="0"/>
              </w:rPr>
            </w:r>
          </w:p>
        </w:tc>
      </w:tr>
      <w:tr>
        <w:trPr>
          <w:trHeight w:val="285" w:hRule="atLeast"/>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E">
            <w:pPr>
              <w:spacing w:after="60" w:before="60" w:line="240" w:lineRule="auto"/>
              <w:ind w:left="0" w:right="0" w:firstLine="0"/>
              <w:rPr>
                <w:i w:val="0"/>
                <w:sz w:val="20"/>
                <w:szCs w:val="20"/>
                <w:shd w:fill="ffd966" w:val="clear"/>
                <w:vertAlign w:val="baseline"/>
              </w:rPr>
            </w:pPr>
            <w:r w:rsidDel="00000000" w:rsidR="00000000" w:rsidRPr="00000000">
              <w:rPr>
                <w:sz w:val="20"/>
                <w:szCs w:val="20"/>
                <w:shd w:fill="ffd966" w:val="clea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oui</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AFCHAIN</w:t>
            </w:r>
            <w:r w:rsidDel="00000000" w:rsidR="00000000" w:rsidRPr="00000000">
              <w:rPr>
                <w:rtl w:val="0"/>
              </w:rPr>
            </w:r>
          </w:p>
        </w:tc>
        <w:tc>
          <w:tcPr>
            <w:tcBorders>
              <w:top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Catherine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42">
            <w:pPr>
              <w:spacing w:after="60" w:before="60" w:line="240" w:lineRule="auto"/>
              <w:ind w:left="0" w:right="0" w:firstLine="0"/>
              <w:rPr>
                <w:i w:val="0"/>
                <w:sz w:val="20"/>
                <w:szCs w:val="20"/>
                <w:shd w:fill="ffd966" w:val="clear"/>
                <w:vertAlign w:val="baseline"/>
              </w:rPr>
            </w:pPr>
            <w:r w:rsidDel="00000000" w:rsidR="00000000" w:rsidRPr="00000000">
              <w:rPr>
                <w:sz w:val="20"/>
                <w:szCs w:val="20"/>
                <w:shd w:fill="ffd966" w:val="clear"/>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oui</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CAHUZAC</w:t>
            </w: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Hélène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46">
            <w:pPr>
              <w:spacing w:after="60" w:before="60" w:line="240" w:lineRule="auto"/>
              <w:ind w:left="0" w:right="0" w:firstLine="0"/>
              <w:rPr>
                <w:i w:val="0"/>
                <w:sz w:val="20"/>
                <w:szCs w:val="20"/>
                <w:shd w:fill="ffd966" w:val="clear"/>
                <w:vertAlign w:val="baseline"/>
              </w:rPr>
            </w:pPr>
            <w:r w:rsidDel="00000000" w:rsidR="00000000" w:rsidRPr="00000000">
              <w:rPr>
                <w:sz w:val="20"/>
                <w:szCs w:val="20"/>
                <w:shd w:fill="ffd966" w:val="clear"/>
                <w:rtl w:val="0"/>
              </w:rPr>
              <w:t xml:space="preserve">x</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47">
            <w:pPr>
              <w:spacing w:after="0" w:before="0" w:line="276" w:lineRule="auto"/>
              <w:jc w:val="left"/>
              <w:rPr>
                <w:sz w:val="20"/>
                <w:szCs w:val="20"/>
                <w:shd w:fill="ffd966" w:val="clear"/>
              </w:rPr>
            </w:pPr>
            <w:r w:rsidDel="00000000" w:rsidR="00000000" w:rsidRPr="00000000">
              <w:rPr>
                <w:sz w:val="20"/>
                <w:szCs w:val="20"/>
                <w:shd w:fill="ffd966" w:val="clear"/>
                <w:rtl w:val="0"/>
              </w:rPr>
              <w:t xml:space="preserve">oui</w:t>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CLAMENS</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Martine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4A">
            <w:pPr>
              <w:spacing w:after="60" w:before="60" w:line="240" w:lineRule="auto"/>
              <w:ind w:left="0" w:right="0" w:firstLine="0"/>
              <w:rPr>
                <w:i w:val="0"/>
                <w:sz w:val="20"/>
                <w:szCs w:val="20"/>
                <w:shd w:fill="ffd966" w:val="clear"/>
                <w:vertAlign w:val="baseline"/>
              </w:rPr>
            </w:pPr>
            <w:r w:rsidDel="00000000" w:rsidR="00000000" w:rsidRPr="00000000">
              <w:rPr>
                <w:sz w:val="20"/>
                <w:szCs w:val="20"/>
                <w:shd w:fill="ffd966" w:val="clear"/>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4B">
            <w:pPr>
              <w:spacing w:after="0" w:before="0" w:line="276" w:lineRule="auto"/>
              <w:jc w:val="left"/>
              <w:rPr>
                <w:sz w:val="20"/>
                <w:szCs w:val="20"/>
                <w:shd w:fill="ffd966" w:val="clear"/>
              </w:rPr>
            </w:pPr>
            <w:r w:rsidDel="00000000" w:rsidR="00000000" w:rsidRPr="00000000">
              <w:rPr>
                <w:sz w:val="20"/>
                <w:szCs w:val="20"/>
                <w:shd w:fill="ffd966" w:val="clear"/>
                <w:rtl w:val="0"/>
              </w:rPr>
              <w:t xml:space="preserve">oui</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CLAMENS</w:t>
            </w: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Serge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4E">
            <w:pPr>
              <w:spacing w:after="60" w:before="60" w:line="240" w:lineRule="auto"/>
              <w:ind w:left="0" w:right="0" w:firstLine="0"/>
              <w:rPr>
                <w:i w:val="0"/>
                <w:sz w:val="20"/>
                <w:szCs w:val="20"/>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4F">
            <w:pPr>
              <w:spacing w:after="0" w:before="0" w:line="276" w:lineRule="auto"/>
              <w:jc w:val="left"/>
              <w:rPr>
                <w:sz w:val="20"/>
                <w:szCs w:val="20"/>
              </w:rPr>
            </w:pPr>
            <w:r w:rsidDel="00000000" w:rsidR="00000000" w:rsidRPr="00000000">
              <w:rPr>
                <w:sz w:val="20"/>
                <w:szCs w:val="20"/>
                <w:rtl w:val="0"/>
              </w:rPr>
              <w:t xml:space="preserve">oui</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COURTOIS</w:t>
            </w: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Nicole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52">
            <w:pPr>
              <w:spacing w:after="60" w:before="60" w:line="240" w:lineRule="auto"/>
              <w:ind w:left="0" w:right="0" w:firstLine="0"/>
              <w:rPr>
                <w:i w:val="0"/>
                <w:sz w:val="20"/>
                <w:szCs w:val="20"/>
                <w:shd w:fill="ffe599" w:val="clear"/>
                <w:vertAlign w:val="baseline"/>
              </w:rPr>
            </w:pPr>
            <w:r w:rsidDel="00000000" w:rsidR="00000000" w:rsidRPr="00000000">
              <w:rPr>
                <w:sz w:val="20"/>
                <w:szCs w:val="20"/>
                <w:shd w:fill="ffe599" w:val="clear"/>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3">
            <w:pPr>
              <w:spacing w:after="0" w:before="0" w:line="276" w:lineRule="auto"/>
              <w:jc w:val="left"/>
              <w:rPr>
                <w:sz w:val="20"/>
                <w:szCs w:val="20"/>
                <w:shd w:fill="ffe599" w:val="clear"/>
              </w:rPr>
            </w:pPr>
            <w:r w:rsidDel="00000000" w:rsidR="00000000" w:rsidRPr="00000000">
              <w:rPr>
                <w:sz w:val="20"/>
                <w:szCs w:val="20"/>
                <w:shd w:fill="ffe599" w:val="clear"/>
                <w:rtl w:val="0"/>
              </w:rPr>
              <w:t xml:space="preserve">oui</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e599" w:val="clear"/>
              </w:rPr>
            </w:pPr>
            <w:r w:rsidDel="00000000" w:rsidR="00000000" w:rsidRPr="00000000">
              <w:rPr>
                <w:sz w:val="20"/>
                <w:szCs w:val="20"/>
                <w:shd w:fill="ffe599" w:val="clear"/>
                <w:rtl w:val="0"/>
              </w:rPr>
              <w:t xml:space="preserve">DESCAMPS</w:t>
            </w: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e599" w:val="clear"/>
              </w:rPr>
            </w:pPr>
            <w:r w:rsidDel="00000000" w:rsidR="00000000" w:rsidRPr="00000000">
              <w:rPr>
                <w:sz w:val="20"/>
                <w:szCs w:val="20"/>
                <w:shd w:fill="ffe599" w:val="clear"/>
                <w:rtl w:val="0"/>
              </w:rPr>
              <w:t xml:space="preserve">Florent</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56">
            <w:pPr>
              <w:spacing w:after="60" w:before="60" w:line="240" w:lineRule="auto"/>
              <w:ind w:left="0" w:right="0" w:firstLine="0"/>
              <w:rPr>
                <w:i w:val="0"/>
                <w:sz w:val="20"/>
                <w:szCs w:val="20"/>
                <w:shd w:fill="ffe599" w:val="clear"/>
                <w:vertAlign w:val="baseline"/>
              </w:rPr>
            </w:pPr>
            <w:r w:rsidDel="00000000" w:rsidR="00000000" w:rsidRPr="00000000">
              <w:rPr>
                <w:sz w:val="20"/>
                <w:szCs w:val="20"/>
                <w:shd w:fill="ffe599" w:val="clear"/>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7">
            <w:pPr>
              <w:spacing w:after="0" w:before="0" w:line="276" w:lineRule="auto"/>
              <w:jc w:val="left"/>
              <w:rPr>
                <w:sz w:val="20"/>
                <w:szCs w:val="20"/>
                <w:shd w:fill="ffe599" w:val="clear"/>
              </w:rPr>
            </w:pPr>
            <w:r w:rsidDel="00000000" w:rsidR="00000000" w:rsidRPr="00000000">
              <w:rPr>
                <w:sz w:val="20"/>
                <w:szCs w:val="20"/>
                <w:shd w:fill="ffe599" w:val="clear"/>
                <w:rtl w:val="0"/>
              </w:rPr>
              <w:t xml:space="preserve">oui</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e599" w:val="clear"/>
              </w:rPr>
            </w:pPr>
            <w:r w:rsidDel="00000000" w:rsidR="00000000" w:rsidRPr="00000000">
              <w:rPr>
                <w:sz w:val="20"/>
                <w:szCs w:val="20"/>
                <w:shd w:fill="ffe599" w:val="clear"/>
                <w:rtl w:val="0"/>
              </w:rPr>
              <w:t xml:space="preserve">DUBOIS</w:t>
            </w: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e599" w:val="clear"/>
              </w:rPr>
            </w:pPr>
            <w:r w:rsidDel="00000000" w:rsidR="00000000" w:rsidRPr="00000000">
              <w:rPr>
                <w:sz w:val="20"/>
                <w:szCs w:val="20"/>
                <w:shd w:fill="ffe599" w:val="clear"/>
                <w:rtl w:val="0"/>
              </w:rPr>
              <w:t xml:space="preserve">Antoine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5A">
            <w:pPr>
              <w:spacing w:after="60" w:before="60" w:line="240" w:lineRule="auto"/>
              <w:ind w:left="0" w:right="0" w:firstLine="0"/>
              <w:rPr>
                <w:i w:val="0"/>
                <w:sz w:val="20"/>
                <w:szCs w:val="20"/>
                <w:shd w:fill="ffe599" w:val="clear"/>
                <w:vertAlign w:val="baseline"/>
              </w:rPr>
            </w:pPr>
            <w:r w:rsidDel="00000000" w:rsidR="00000000" w:rsidRPr="00000000">
              <w:rPr>
                <w:sz w:val="20"/>
                <w:szCs w:val="20"/>
                <w:shd w:fill="ffe599" w:val="clear"/>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B">
            <w:pPr>
              <w:spacing w:after="0" w:before="0" w:line="276" w:lineRule="auto"/>
              <w:jc w:val="left"/>
              <w:rPr>
                <w:sz w:val="20"/>
                <w:szCs w:val="20"/>
                <w:shd w:fill="ffe599" w:val="clear"/>
              </w:rPr>
            </w:pPr>
            <w:r w:rsidDel="00000000" w:rsidR="00000000" w:rsidRPr="00000000">
              <w:rPr>
                <w:sz w:val="20"/>
                <w:szCs w:val="20"/>
                <w:shd w:fill="ffe599" w:val="clear"/>
                <w:rtl w:val="0"/>
              </w:rPr>
              <w:t xml:space="preserve">oui</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e599" w:val="clear"/>
              </w:rPr>
            </w:pPr>
            <w:r w:rsidDel="00000000" w:rsidR="00000000" w:rsidRPr="00000000">
              <w:rPr>
                <w:sz w:val="20"/>
                <w:szCs w:val="20"/>
                <w:shd w:fill="ffe599" w:val="clear"/>
                <w:rtl w:val="0"/>
              </w:rPr>
              <w:t xml:space="preserve">FERTEY</w:t>
            </w: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e599" w:val="clear"/>
              </w:rPr>
            </w:pPr>
            <w:r w:rsidDel="00000000" w:rsidR="00000000" w:rsidRPr="00000000">
              <w:rPr>
                <w:sz w:val="20"/>
                <w:szCs w:val="20"/>
                <w:shd w:fill="ffe599" w:val="clear"/>
                <w:rtl w:val="0"/>
              </w:rPr>
              <w:t xml:space="preserve">Samuel</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5E">
            <w:pPr>
              <w:spacing w:after="60" w:before="60" w:line="240" w:lineRule="auto"/>
              <w:ind w:left="0" w:right="0" w:firstLine="0"/>
              <w:rPr>
                <w:i w:val="0"/>
                <w:sz w:val="20"/>
                <w:szCs w:val="20"/>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5F">
            <w:pPr>
              <w:spacing w:after="0" w:before="0" w:line="276" w:lineRule="auto"/>
              <w:jc w:val="left"/>
              <w:rPr>
                <w:sz w:val="20"/>
                <w:szCs w:val="20"/>
              </w:rPr>
            </w:pPr>
            <w:r w:rsidDel="00000000" w:rsidR="00000000" w:rsidRPr="00000000">
              <w:rPr>
                <w:sz w:val="20"/>
                <w:szCs w:val="20"/>
                <w:rtl w:val="0"/>
              </w:rPr>
              <w:t xml:space="preserve">oui</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MODESTE</w:t>
            </w: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Coralie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62">
            <w:pPr>
              <w:spacing w:after="60" w:before="60" w:line="240" w:lineRule="auto"/>
              <w:ind w:left="0" w:right="0" w:firstLine="0"/>
              <w:rPr>
                <w:i w:val="0"/>
                <w:sz w:val="20"/>
                <w:szCs w:val="20"/>
                <w:shd w:fill="ffd966" w:val="clear"/>
                <w:vertAlign w:val="baseline"/>
              </w:rPr>
            </w:pPr>
            <w:r w:rsidDel="00000000" w:rsidR="00000000" w:rsidRPr="00000000">
              <w:rPr>
                <w:sz w:val="20"/>
                <w:szCs w:val="20"/>
                <w:shd w:fill="ffd966" w:val="clear"/>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63">
            <w:pPr>
              <w:spacing w:after="0" w:before="0" w:line="276" w:lineRule="auto"/>
              <w:jc w:val="left"/>
              <w:rPr>
                <w:sz w:val="20"/>
                <w:szCs w:val="20"/>
                <w:shd w:fill="ffd966" w:val="clear"/>
              </w:rPr>
            </w:pPr>
            <w:r w:rsidDel="00000000" w:rsidR="00000000" w:rsidRPr="00000000">
              <w:rPr>
                <w:sz w:val="20"/>
                <w:szCs w:val="20"/>
                <w:shd w:fill="ffd966" w:val="clear"/>
                <w:rtl w:val="0"/>
              </w:rPr>
              <w:t xml:space="preserve">oui</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TRAN</w:t>
            </w: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Gabriela</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66">
            <w:pPr>
              <w:spacing w:after="60" w:before="60" w:line="240" w:lineRule="auto"/>
              <w:ind w:left="0" w:right="0" w:firstLine="0"/>
              <w:rPr>
                <w:i w:val="0"/>
                <w:sz w:val="20"/>
                <w:szCs w:val="20"/>
                <w:shd w:fill="ffd966" w:val="clear"/>
                <w:vertAlign w:val="baseline"/>
              </w:rPr>
            </w:pPr>
            <w:r w:rsidDel="00000000" w:rsidR="00000000" w:rsidRPr="00000000">
              <w:rPr>
                <w:sz w:val="20"/>
                <w:szCs w:val="20"/>
                <w:shd w:fill="ffd966" w:val="clear"/>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67">
            <w:pPr>
              <w:spacing w:after="0" w:before="0" w:line="276" w:lineRule="auto"/>
              <w:jc w:val="left"/>
              <w:rPr>
                <w:sz w:val="20"/>
                <w:szCs w:val="20"/>
                <w:shd w:fill="ffd966" w:val="clear"/>
              </w:rPr>
            </w:pPr>
            <w:r w:rsidDel="00000000" w:rsidR="00000000" w:rsidRPr="00000000">
              <w:rPr>
                <w:sz w:val="20"/>
                <w:szCs w:val="20"/>
                <w:shd w:fill="ffd966" w:val="clear"/>
                <w:rtl w:val="0"/>
              </w:rPr>
              <w:t xml:space="preserve">oui</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STRELKOFF</w:t>
            </w: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Nathalie</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6A">
            <w:pPr>
              <w:spacing w:after="60" w:before="60" w:line="240" w:lineRule="auto"/>
              <w:ind w:left="0" w:right="0" w:firstLine="0"/>
              <w:rPr>
                <w:i w:val="0"/>
                <w:sz w:val="20"/>
                <w:szCs w:val="20"/>
                <w:shd w:fill="ffd966" w:val="clear"/>
                <w:vertAlign w:val="baseline"/>
              </w:rPr>
            </w:pPr>
            <w:r w:rsidDel="00000000" w:rsidR="00000000" w:rsidRPr="00000000">
              <w:rPr>
                <w:sz w:val="20"/>
                <w:szCs w:val="20"/>
                <w:shd w:fill="ffd966" w:val="clear"/>
                <w:rtl w:val="0"/>
              </w:rPr>
              <w:t xml:space="preserve">x</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6B">
            <w:pPr>
              <w:spacing w:after="0" w:before="0" w:line="276" w:lineRule="auto"/>
              <w:jc w:val="left"/>
              <w:rPr>
                <w:sz w:val="20"/>
                <w:szCs w:val="20"/>
                <w:shd w:fill="ffd966" w:val="clear"/>
              </w:rPr>
            </w:pPr>
            <w:r w:rsidDel="00000000" w:rsidR="00000000" w:rsidRPr="00000000">
              <w:rPr>
                <w:sz w:val="20"/>
                <w:szCs w:val="20"/>
                <w:shd w:fill="ffd966" w:val="clear"/>
                <w:rtl w:val="0"/>
              </w:rPr>
              <w:t xml:space="preserve">oui</w:t>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TRAN</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ffd966" w:val="clear"/>
              </w:rPr>
            </w:pPr>
            <w:r w:rsidDel="00000000" w:rsidR="00000000" w:rsidRPr="00000000">
              <w:rPr>
                <w:sz w:val="20"/>
                <w:szCs w:val="20"/>
                <w:shd w:fill="ffd966" w:val="clear"/>
                <w:rtl w:val="0"/>
              </w:rPr>
              <w:t xml:space="preserve">Anh-Vu</w:t>
            </w:r>
            <w:r w:rsidDel="00000000" w:rsidR="00000000" w:rsidRPr="00000000">
              <w:rPr>
                <w:rtl w:val="0"/>
              </w:rPr>
            </w:r>
          </w:p>
        </w:tc>
      </w:tr>
      <w:tr>
        <w:trPr>
          <w:trHeight w:val="315" w:hRule="atLeast"/>
        </w:trPr>
        <w:tc>
          <w:tcPr>
            <w:tcBorders>
              <w:top w:color="000000" w:space="0" w:sz="4" w:val="single"/>
              <w:left w:color="000000" w:space="0" w:sz="4" w:val="single"/>
              <w:bottom w:color="000000" w:space="0" w:sz="4" w:val="single"/>
            </w:tcBorders>
          </w:tcPr>
          <w:p w:rsidR="00000000" w:rsidDel="00000000" w:rsidP="00000000" w:rsidRDefault="00000000" w:rsidRPr="00000000" w14:paraId="0000006E">
            <w:pPr>
              <w:spacing w:after="60" w:before="60" w:line="240" w:lineRule="auto"/>
              <w:ind w:left="0" w:right="0" w:firstLine="0"/>
              <w:rPr>
                <w:i w:val="0"/>
                <w:sz w:val="20"/>
                <w:szCs w:val="20"/>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6F">
            <w:pPr>
              <w:spacing w:after="0" w:before="0" w:line="276" w:lineRule="auto"/>
              <w:jc w:val="left"/>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GUILLERMAND</w:t>
            </w: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1">
            <w:pPr>
              <w:spacing w:after="0" w:before="0" w:line="276" w:lineRule="auto"/>
              <w:jc w:val="left"/>
              <w:rPr>
                <w:sz w:val="20"/>
                <w:szCs w:val="20"/>
              </w:rPr>
            </w:pPr>
            <w:r w:rsidDel="00000000" w:rsidR="00000000" w:rsidRPr="00000000">
              <w:rPr>
                <w:sz w:val="20"/>
                <w:szCs w:val="20"/>
                <w:rtl w:val="0"/>
              </w:rPr>
              <w:t xml:space="preserve">Jeremy</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72">
            <w:pPr>
              <w:spacing w:after="60" w:before="60" w:line="240" w:lineRule="auto"/>
              <w:ind w:left="0" w:right="0" w:firstLine="0"/>
              <w:rPr>
                <w:i w:val="0"/>
                <w:sz w:val="20"/>
                <w:szCs w:val="20"/>
                <w:vertAlign w:val="baseline"/>
              </w:rPr>
            </w:pPr>
            <w:r w:rsidDel="00000000" w:rsidR="00000000" w:rsidRPr="00000000">
              <w:rPr>
                <w:sz w:val="20"/>
                <w:szCs w:val="20"/>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3">
            <w:pPr>
              <w:spacing w:after="0" w:before="0" w:line="276" w:lineRule="auto"/>
              <w:jc w:val="left"/>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4">
            <w:pPr>
              <w:spacing w:after="0" w:before="0" w:line="276" w:lineRule="auto"/>
              <w:jc w:val="left"/>
              <w:rPr>
                <w:sz w:val="20"/>
                <w:szCs w:val="20"/>
              </w:rPr>
            </w:pPr>
            <w:r w:rsidDel="00000000" w:rsidR="00000000" w:rsidRPr="00000000">
              <w:rPr>
                <w:sz w:val="20"/>
                <w:szCs w:val="20"/>
                <w:rtl w:val="0"/>
              </w:rPr>
              <w:t xml:space="preserve">VALLARD</w:t>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5">
            <w:pPr>
              <w:spacing w:after="0" w:before="0" w:line="276" w:lineRule="auto"/>
              <w:jc w:val="left"/>
              <w:rPr>
                <w:sz w:val="20"/>
                <w:szCs w:val="20"/>
              </w:rPr>
            </w:pPr>
            <w:r w:rsidDel="00000000" w:rsidR="00000000" w:rsidRPr="00000000">
              <w:rPr>
                <w:sz w:val="20"/>
                <w:szCs w:val="20"/>
                <w:rtl w:val="0"/>
              </w:rPr>
              <w:t xml:space="preserve">Jean-Pierre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spacing w:after="60" w:before="60" w:line="240" w:lineRule="auto"/>
              <w:ind w:left="0" w:right="0" w:firstLine="0"/>
              <w:rPr>
                <w:i w:val="0"/>
                <w:sz w:val="20"/>
                <w:szCs w:val="20"/>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7">
            <w:pPr>
              <w:spacing w:after="0" w:before="0" w:line="276" w:lineRule="auto"/>
              <w:jc w:val="left"/>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8">
            <w:pPr>
              <w:spacing w:after="0" w:before="0" w:line="276" w:lineRule="auto"/>
              <w:jc w:val="left"/>
              <w:rPr>
                <w:sz w:val="20"/>
                <w:szCs w:val="20"/>
              </w:rPr>
            </w:pPr>
            <w:r w:rsidDel="00000000" w:rsidR="00000000" w:rsidRPr="00000000">
              <w:rPr>
                <w:sz w:val="20"/>
                <w:szCs w:val="20"/>
                <w:rtl w:val="0"/>
              </w:rPr>
              <w:t xml:space="preserve">RAMOND</w:t>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9">
            <w:pPr>
              <w:spacing w:after="0" w:before="0" w:line="276" w:lineRule="auto"/>
              <w:jc w:val="left"/>
              <w:rPr>
                <w:sz w:val="20"/>
                <w:szCs w:val="20"/>
              </w:rPr>
            </w:pPr>
            <w:r w:rsidDel="00000000" w:rsidR="00000000" w:rsidRPr="00000000">
              <w:rPr>
                <w:sz w:val="20"/>
                <w:szCs w:val="20"/>
                <w:rtl w:val="0"/>
              </w:rPr>
              <w:t xml:space="preserve">Nicole </w:t>
            </w:r>
          </w:p>
        </w:tc>
      </w:tr>
      <w:tr>
        <w:trPr>
          <w:trHeight w:val="315" w:hRule="atLeast"/>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A">
            <w:pPr>
              <w:spacing w:after="60" w:before="60" w:line="240" w:lineRule="auto"/>
              <w:ind w:left="0" w:right="0" w:firstLine="0"/>
              <w:rPr>
                <w:i w:val="0"/>
                <w:sz w:val="20"/>
                <w:szCs w:val="20"/>
                <w:vertAlign w:val="baseline"/>
              </w:rPr>
            </w:pPr>
            <w:r w:rsidDel="00000000" w:rsidR="00000000" w:rsidRPr="00000000">
              <w:rPr>
                <w:sz w:val="20"/>
                <w:szCs w:val="20"/>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B">
            <w:pPr>
              <w:spacing w:after="0" w:before="0" w:line="276" w:lineRule="auto"/>
              <w:jc w:val="left"/>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C">
            <w:pPr>
              <w:spacing w:after="0" w:before="0" w:line="276" w:lineRule="auto"/>
              <w:jc w:val="left"/>
              <w:rPr>
                <w:sz w:val="20"/>
                <w:szCs w:val="20"/>
              </w:rPr>
            </w:pPr>
            <w:r w:rsidDel="00000000" w:rsidR="00000000" w:rsidRPr="00000000">
              <w:rPr>
                <w:sz w:val="20"/>
                <w:szCs w:val="20"/>
                <w:rtl w:val="0"/>
              </w:rPr>
              <w:t xml:space="preserve">VINCENT</w:t>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D">
            <w:pPr>
              <w:spacing w:after="0" w:before="0" w:line="276" w:lineRule="auto"/>
              <w:jc w:val="left"/>
              <w:rPr>
                <w:sz w:val="20"/>
                <w:szCs w:val="20"/>
              </w:rPr>
            </w:pPr>
            <w:r w:rsidDel="00000000" w:rsidR="00000000" w:rsidRPr="00000000">
              <w:rPr>
                <w:sz w:val="20"/>
                <w:szCs w:val="20"/>
                <w:rtl w:val="0"/>
              </w:rPr>
              <w:t xml:space="preserve">Charlotte</w:t>
            </w:r>
          </w:p>
        </w:tc>
      </w:tr>
      <w:tr>
        <w:trPr>
          <w:trHeight w:val="33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E">
            <w:pPr>
              <w:spacing w:after="60" w:before="60" w:line="240" w:lineRule="auto"/>
              <w:ind w:left="0" w:right="0" w:firstLine="0"/>
              <w:rPr>
                <w:i w:val="0"/>
                <w:sz w:val="20"/>
                <w:szCs w:val="20"/>
                <w:shd w:fill="ffd966" w:val="clear"/>
                <w:vertAlign w:val="baseline"/>
              </w:rPr>
            </w:pPr>
            <w:r w:rsidDel="00000000" w:rsidR="00000000" w:rsidRPr="00000000">
              <w:rPr>
                <w:sz w:val="20"/>
                <w:szCs w:val="20"/>
                <w:shd w:fill="ffd966" w:val="clear"/>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7F">
            <w:pPr>
              <w:spacing w:after="0" w:before="0" w:line="276" w:lineRule="auto"/>
              <w:jc w:val="left"/>
              <w:rPr>
                <w:sz w:val="20"/>
                <w:szCs w:val="20"/>
                <w:shd w:fill="ffd966" w:val="clear"/>
              </w:rPr>
            </w:pPr>
            <w:r w:rsidDel="00000000" w:rsidR="00000000" w:rsidRPr="00000000">
              <w:rPr>
                <w:sz w:val="20"/>
                <w:szCs w:val="20"/>
                <w:shd w:fill="ffd966" w:val="clear"/>
                <w:rtl w:val="0"/>
              </w:rPr>
              <w:t xml:space="preserve">oui</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80">
            <w:pPr>
              <w:spacing w:after="0" w:before="0" w:line="276" w:lineRule="auto"/>
              <w:jc w:val="left"/>
              <w:rPr>
                <w:sz w:val="20"/>
                <w:szCs w:val="20"/>
                <w:shd w:fill="ffd966" w:val="clear"/>
              </w:rPr>
            </w:pPr>
            <w:r w:rsidDel="00000000" w:rsidR="00000000" w:rsidRPr="00000000">
              <w:rPr>
                <w:sz w:val="20"/>
                <w:szCs w:val="20"/>
                <w:shd w:fill="ffd966" w:val="clear"/>
                <w:rtl w:val="0"/>
              </w:rPr>
              <w:t xml:space="preserve">BARTHE</w:t>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81">
            <w:pPr>
              <w:spacing w:after="0" w:before="0" w:line="276" w:lineRule="auto"/>
              <w:jc w:val="left"/>
              <w:rPr>
                <w:sz w:val="20"/>
                <w:szCs w:val="20"/>
                <w:shd w:fill="ffd966" w:val="clear"/>
              </w:rPr>
            </w:pPr>
            <w:r w:rsidDel="00000000" w:rsidR="00000000" w:rsidRPr="00000000">
              <w:rPr>
                <w:sz w:val="20"/>
                <w:szCs w:val="20"/>
                <w:shd w:fill="ffd966" w:val="clear"/>
                <w:rtl w:val="0"/>
              </w:rPr>
              <w:t xml:space="preserve">Catherine </w:t>
            </w:r>
          </w:p>
        </w:tc>
      </w:tr>
      <w:tr>
        <w:trPr>
          <w:trHeight w:val="315" w:hRule="atLeast"/>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2">
            <w:pPr>
              <w:spacing w:after="60" w:before="60" w:line="240" w:lineRule="auto"/>
              <w:ind w:left="0" w:right="0" w:firstLine="0"/>
              <w:rPr>
                <w:i w:val="0"/>
                <w:sz w:val="20"/>
                <w:szCs w:val="20"/>
                <w:vertAlign w:val="baseline"/>
              </w:rPr>
            </w:pPr>
            <w:r w:rsidDel="00000000" w:rsidR="00000000" w:rsidRPr="00000000">
              <w:rPr>
                <w:sz w:val="20"/>
                <w:szCs w:val="20"/>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83">
            <w:pPr>
              <w:spacing w:after="0" w:before="0" w:line="276" w:lineRule="auto"/>
              <w:jc w:val="left"/>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84">
            <w:pPr>
              <w:spacing w:after="0" w:before="0" w:line="276" w:lineRule="auto"/>
              <w:jc w:val="left"/>
              <w:rPr>
                <w:sz w:val="20"/>
                <w:szCs w:val="20"/>
              </w:rPr>
            </w:pPr>
            <w:r w:rsidDel="00000000" w:rsidR="00000000" w:rsidRPr="00000000">
              <w:rPr>
                <w:sz w:val="20"/>
                <w:szCs w:val="20"/>
                <w:rtl w:val="0"/>
              </w:rPr>
              <w:t xml:space="preserve">FAU</w:t>
            </w:r>
          </w:p>
        </w:tc>
        <w:tc>
          <w:tcPr>
            <w:tcMar>
              <w:top w:w="0.0" w:type="dxa"/>
              <w:left w:w="40.0" w:type="dxa"/>
              <w:bottom w:w="0.0" w:type="dxa"/>
              <w:right w:w="40.0" w:type="dxa"/>
            </w:tcMar>
            <w:vAlign w:val="bottom"/>
          </w:tcPr>
          <w:p w:rsidR="00000000" w:rsidDel="00000000" w:rsidP="00000000" w:rsidRDefault="00000000" w:rsidRPr="00000000" w14:paraId="00000085">
            <w:pPr>
              <w:spacing w:after="0" w:before="0" w:line="276" w:lineRule="auto"/>
              <w:jc w:val="left"/>
              <w:rPr>
                <w:sz w:val="20"/>
                <w:szCs w:val="20"/>
              </w:rPr>
            </w:pPr>
            <w:r w:rsidDel="00000000" w:rsidR="00000000" w:rsidRPr="00000000">
              <w:rPr>
                <w:sz w:val="20"/>
                <w:szCs w:val="20"/>
                <w:rtl w:val="0"/>
              </w:rPr>
              <w:t xml:space="preserve">Françoise</w:t>
            </w:r>
          </w:p>
        </w:tc>
      </w:tr>
      <w:tr>
        <w:trPr>
          <w:trHeight w:val="270" w:hRule="atLeast"/>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6">
            <w:pPr>
              <w:spacing w:after="60" w:before="60" w:line="240" w:lineRule="auto"/>
              <w:ind w:left="0" w:right="0" w:firstLine="0"/>
              <w:rPr>
                <w:i w:val="0"/>
                <w:sz w:val="20"/>
                <w:szCs w:val="20"/>
                <w:vertAlign w:val="baseline"/>
              </w:rPr>
            </w:pPr>
            <w:r w:rsidDel="00000000" w:rsidR="00000000" w:rsidRPr="00000000">
              <w:rPr>
                <w:sz w:val="20"/>
                <w:szCs w:val="20"/>
                <w:rtl w:val="0"/>
              </w:rPr>
              <w:t xml:space="preserve">x</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87">
            <w:pPr>
              <w:spacing w:after="0" w:before="0" w:line="276" w:lineRule="auto"/>
              <w:jc w:val="left"/>
              <w:rPr>
                <w:sz w:val="20"/>
                <w:szCs w:val="20"/>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88">
            <w:pPr>
              <w:spacing w:after="0" w:before="0" w:line="276" w:lineRule="auto"/>
              <w:jc w:val="left"/>
              <w:rPr>
                <w:sz w:val="20"/>
                <w:szCs w:val="20"/>
              </w:rPr>
            </w:pPr>
            <w:r w:rsidDel="00000000" w:rsidR="00000000" w:rsidRPr="00000000">
              <w:rPr>
                <w:sz w:val="20"/>
                <w:szCs w:val="20"/>
                <w:rtl w:val="0"/>
              </w:rPr>
              <w:t xml:space="preserve">MATHIEU</w:t>
            </w:r>
          </w:p>
        </w:tc>
        <w:tc>
          <w:tcPr>
            <w:tcMar>
              <w:top w:w="0.0" w:type="dxa"/>
              <w:left w:w="40.0" w:type="dxa"/>
              <w:bottom w:w="0.0" w:type="dxa"/>
              <w:right w:w="40.0" w:type="dxa"/>
            </w:tcMar>
            <w:vAlign w:val="bottom"/>
          </w:tcPr>
          <w:p w:rsidR="00000000" w:rsidDel="00000000" w:rsidP="00000000" w:rsidRDefault="00000000" w:rsidRPr="00000000" w14:paraId="00000089">
            <w:pPr>
              <w:spacing w:after="0" w:before="0" w:line="276" w:lineRule="auto"/>
              <w:jc w:val="left"/>
              <w:rPr>
                <w:sz w:val="20"/>
                <w:szCs w:val="20"/>
              </w:rPr>
            </w:pPr>
            <w:r w:rsidDel="00000000" w:rsidR="00000000" w:rsidRPr="00000000">
              <w:rPr>
                <w:sz w:val="20"/>
                <w:szCs w:val="20"/>
                <w:rtl w:val="0"/>
              </w:rPr>
              <w:t xml:space="preserve">Caroline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8A">
            <w:pPr>
              <w:spacing w:after="60" w:before="60" w:line="240" w:lineRule="auto"/>
              <w:ind w:left="0" w:right="0" w:firstLine="0"/>
              <w:rPr>
                <w:i w:val="0"/>
                <w:sz w:val="20"/>
                <w:szCs w:val="20"/>
                <w:vertAlign w:val="baseline"/>
              </w:rPr>
            </w:pPr>
            <w:r w:rsidDel="00000000" w:rsidR="00000000" w:rsidRPr="00000000">
              <w:rPr>
                <w:sz w:val="20"/>
                <w:szCs w:val="20"/>
                <w:rtl w:val="0"/>
              </w:rPr>
              <w:t xml:space="preserve">x</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8B">
            <w:pPr>
              <w:spacing w:after="0" w:before="0" w:line="276" w:lineRule="auto"/>
              <w:jc w:val="left"/>
              <w:rPr>
                <w:sz w:val="20"/>
                <w:szCs w:val="20"/>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8C">
            <w:pPr>
              <w:spacing w:after="0" w:before="0" w:line="276" w:lineRule="auto"/>
              <w:jc w:val="left"/>
              <w:rPr>
                <w:sz w:val="20"/>
                <w:szCs w:val="20"/>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8D">
            <w:pPr>
              <w:spacing w:after="0" w:before="0" w:line="276" w:lineRule="auto"/>
              <w:jc w:val="left"/>
              <w:rPr>
                <w:sz w:val="20"/>
                <w:szCs w:val="20"/>
              </w:rPr>
            </w:pPr>
            <w:r w:rsidDel="00000000" w:rsidR="00000000" w:rsidRPr="00000000">
              <w:rPr>
                <w:sz w:val="20"/>
                <w:szCs w:val="20"/>
                <w:rtl w:val="0"/>
              </w:rPr>
              <w:t xml:space="preserve">Eric</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8E">
            <w:pPr>
              <w:spacing w:after="60" w:before="60" w:line="240" w:lineRule="auto"/>
              <w:ind w:left="0" w:right="0" w:firstLine="0"/>
              <w:rPr>
                <w:i w:val="0"/>
                <w:sz w:val="20"/>
                <w:szCs w:val="20"/>
                <w:vertAlign w:val="baseline"/>
              </w:rPr>
            </w:pPr>
            <w:r w:rsidDel="00000000" w:rsidR="00000000" w:rsidRPr="00000000">
              <w:rPr>
                <w:sz w:val="20"/>
                <w:szCs w:val="20"/>
                <w:rtl w:val="0"/>
              </w:rPr>
              <w:t xml:space="preserve">x</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8F">
            <w:pPr>
              <w:spacing w:after="0" w:before="0" w:line="276" w:lineRule="auto"/>
              <w:jc w:val="left"/>
              <w:rPr>
                <w:sz w:val="20"/>
                <w:szCs w:val="20"/>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90">
            <w:pPr>
              <w:spacing w:after="0" w:before="0" w:line="276" w:lineRule="auto"/>
              <w:jc w:val="left"/>
              <w:rPr>
                <w:sz w:val="20"/>
                <w:szCs w:val="20"/>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91">
            <w:pPr>
              <w:spacing w:after="0" w:before="0" w:line="276" w:lineRule="auto"/>
              <w:jc w:val="left"/>
              <w:rPr>
                <w:sz w:val="20"/>
                <w:szCs w:val="20"/>
              </w:rPr>
            </w:pPr>
            <w:r w:rsidDel="00000000" w:rsidR="00000000" w:rsidRPr="00000000">
              <w:rPr>
                <w:sz w:val="20"/>
                <w:szCs w:val="20"/>
                <w:rtl w:val="0"/>
              </w:rPr>
              <w:t xml:space="preserve">Andrew</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92">
            <w:pPr>
              <w:spacing w:after="60" w:before="60" w:line="240" w:lineRule="auto"/>
              <w:ind w:left="0" w:right="0" w:firstLine="0"/>
              <w:rPr>
                <w:i w:val="0"/>
                <w:sz w:val="20"/>
                <w:szCs w:val="20"/>
                <w:vertAlign w:val="baseline"/>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93">
            <w:pPr>
              <w:spacing w:after="0" w:before="0" w:line="276" w:lineRule="auto"/>
              <w:jc w:val="left"/>
              <w:rPr>
                <w:sz w:val="20"/>
                <w:szCs w:val="20"/>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94">
            <w:pPr>
              <w:spacing w:after="0" w:before="0" w:line="276" w:lineRule="auto"/>
              <w:jc w:val="left"/>
              <w:rPr>
                <w:sz w:val="20"/>
                <w:szCs w:val="20"/>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95">
            <w:pPr>
              <w:spacing w:after="0" w:before="0" w:line="276" w:lineRule="auto"/>
              <w:jc w:val="left"/>
              <w:rPr>
                <w:sz w:val="20"/>
                <w:szCs w:val="20"/>
              </w:rPr>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96">
            <w:pPr>
              <w:spacing w:after="60" w:before="60" w:line="240" w:lineRule="auto"/>
              <w:ind w:left="0" w:right="0" w:firstLine="0"/>
              <w:rPr>
                <w:i w:val="0"/>
                <w:sz w:val="20"/>
                <w:szCs w:val="20"/>
                <w:vertAlign w:val="baseline"/>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97">
            <w:pPr>
              <w:spacing w:after="0" w:before="0" w:line="276" w:lineRule="auto"/>
              <w:jc w:val="left"/>
              <w:rPr>
                <w:sz w:val="20"/>
                <w:szCs w:val="20"/>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98">
            <w:pPr>
              <w:spacing w:after="0" w:before="0" w:line="276" w:lineRule="auto"/>
              <w:jc w:val="left"/>
              <w:rPr>
                <w:sz w:val="20"/>
                <w:szCs w:val="20"/>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99">
            <w:pPr>
              <w:spacing w:after="0" w:before="0" w:line="276" w:lineRule="auto"/>
              <w:jc w:val="left"/>
              <w:rPr>
                <w:sz w:val="20"/>
                <w:szCs w:val="20"/>
              </w:rPr>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9A">
            <w:pPr>
              <w:spacing w:after="60" w:before="60" w:line="240" w:lineRule="auto"/>
              <w:ind w:left="0" w:right="0" w:firstLine="0"/>
              <w:rPr>
                <w:i w:val="0"/>
                <w:sz w:val="20"/>
                <w:szCs w:val="20"/>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9B">
            <w:pPr>
              <w:spacing w:after="0" w:before="0" w:line="276" w:lineRule="auto"/>
              <w:jc w:val="left"/>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9C">
            <w:pPr>
              <w:spacing w:after="0" w:before="0" w:line="276" w:lineRule="auto"/>
              <w:jc w:val="left"/>
              <w:rPr>
                <w:sz w:val="20"/>
                <w:szCs w:val="20"/>
              </w:rPr>
            </w:pP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9D">
            <w:pPr>
              <w:spacing w:after="0" w:before="0" w:line="276" w:lineRule="auto"/>
              <w:jc w:val="left"/>
              <w:rPr>
                <w:sz w:val="20"/>
                <w:szCs w:val="20"/>
              </w:rPr>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9E">
            <w:pPr>
              <w:spacing w:after="60" w:before="60" w:line="240" w:lineRule="auto"/>
              <w:ind w:left="0" w:right="0" w:firstLine="0"/>
              <w:rPr>
                <w:i w:val="0"/>
                <w:sz w:val="20"/>
                <w:szCs w:val="20"/>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9F">
            <w:pPr>
              <w:spacing w:after="0" w:before="0" w:line="276" w:lineRule="auto"/>
              <w:jc w:val="left"/>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A0">
            <w:pPr>
              <w:spacing w:after="0" w:before="0" w:line="276" w:lineRule="auto"/>
              <w:jc w:val="left"/>
              <w:rPr>
                <w:sz w:val="20"/>
                <w:szCs w:val="20"/>
              </w:rPr>
            </w:pPr>
            <w:r w:rsidDel="00000000" w:rsidR="00000000" w:rsidRPr="00000000">
              <w:rPr>
                <w:rtl w:val="0"/>
              </w:rPr>
            </w:r>
          </w:p>
        </w:tc>
        <w:tc>
          <w:tcPr>
            <w:tcBorders>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0A1">
            <w:pPr>
              <w:spacing w:after="0" w:before="0" w:line="276" w:lineRule="auto"/>
              <w:jc w:val="left"/>
              <w:rPr>
                <w:sz w:val="20"/>
                <w:szCs w:val="20"/>
              </w:rPr>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A2">
            <w:pPr>
              <w:spacing w:after="60" w:before="60" w:line="240" w:lineRule="auto"/>
              <w:ind w:left="0" w:right="0" w:firstLine="0"/>
              <w:rPr>
                <w:i w:val="0"/>
                <w:sz w:val="20"/>
                <w:szCs w:val="20"/>
                <w:vertAlign w:val="baseline"/>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3">
            <w:pPr>
              <w:spacing w:after="0" w:before="0" w:line="276" w:lineRule="auto"/>
              <w:jc w:val="left"/>
              <w:rPr>
                <w:sz w:val="20"/>
                <w:szCs w:val="20"/>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4">
            <w:pPr>
              <w:spacing w:after="0" w:before="0" w:line="276" w:lineRule="auto"/>
              <w:jc w:val="left"/>
              <w:rPr>
                <w:sz w:val="20"/>
                <w:szCs w:val="20"/>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5">
            <w:pPr>
              <w:spacing w:after="0" w:before="0" w:line="276" w:lineRule="auto"/>
              <w:jc w:val="left"/>
              <w:rPr>
                <w:sz w:val="20"/>
                <w:szCs w:val="20"/>
              </w:rPr>
            </w:pP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A6">
            <w:pPr>
              <w:spacing w:after="60" w:before="60" w:line="240" w:lineRule="auto"/>
              <w:ind w:left="0" w:right="0" w:firstLine="0"/>
              <w:rPr>
                <w:i w:val="0"/>
                <w:sz w:val="20"/>
                <w:szCs w:val="20"/>
                <w:vertAlign w:val="baseline"/>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A7">
            <w:pPr>
              <w:spacing w:after="0" w:before="0" w:line="276" w:lineRule="auto"/>
              <w:jc w:val="left"/>
              <w:rPr>
                <w:sz w:val="20"/>
                <w:szCs w:val="20"/>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A8">
            <w:pPr>
              <w:spacing w:after="0" w:before="0" w:line="276" w:lineRule="auto"/>
              <w:jc w:val="left"/>
              <w:rPr>
                <w:sz w:val="20"/>
                <w:szCs w:val="20"/>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0A9">
            <w:pPr>
              <w:spacing w:after="0" w:before="0" w:line="276" w:lineRule="auto"/>
              <w:jc w:val="left"/>
              <w:rPr>
                <w:sz w:val="20"/>
                <w:szCs w:val="20"/>
              </w:rPr>
            </w:pPr>
            <w:r w:rsidDel="00000000" w:rsidR="00000000" w:rsidRPr="00000000">
              <w:rPr>
                <w:rtl w:val="0"/>
              </w:rPr>
            </w:r>
          </w:p>
        </w:tc>
      </w:tr>
    </w:tbl>
    <w:p w:rsidR="00000000" w:rsidDel="00000000" w:rsidP="00000000" w:rsidRDefault="00000000" w:rsidRPr="00000000" w14:paraId="000000AA">
      <w:pPr>
        <w:spacing w:line="276" w:lineRule="auto"/>
        <w:ind w:left="0" w:right="0" w:firstLine="0"/>
        <w:rPr/>
      </w:pPr>
      <w:bookmarkStart w:colFirst="0" w:colLast="0" w:name="_3znysh7" w:id="4"/>
      <w:bookmarkEnd w:id="4"/>
      <w:r w:rsidDel="00000000" w:rsidR="00000000" w:rsidRPr="00000000">
        <w:rPr>
          <w:rtl w:val="0"/>
        </w:rPr>
      </w:r>
    </w:p>
    <w:p w:rsidR="00000000" w:rsidDel="00000000" w:rsidP="00000000" w:rsidRDefault="00000000" w:rsidRPr="00000000" w14:paraId="000000AB">
      <w:pPr>
        <w:spacing w:line="276" w:lineRule="auto"/>
        <w:ind w:left="0" w:right="0" w:firstLine="0"/>
        <w:rPr>
          <w:sz w:val="24"/>
          <w:szCs w:val="24"/>
        </w:rPr>
      </w:pPr>
      <w:bookmarkStart w:colFirst="0" w:colLast="0" w:name="_nklt569zjt7n" w:id="5"/>
      <w:bookmarkEnd w:id="5"/>
      <w:r w:rsidDel="00000000" w:rsidR="00000000" w:rsidRPr="00000000">
        <w:rPr>
          <w:rtl w:val="0"/>
        </w:rPr>
      </w:r>
    </w:p>
    <w:p w:rsidR="00000000" w:rsidDel="00000000" w:rsidP="00000000" w:rsidRDefault="00000000" w:rsidRPr="00000000" w14:paraId="000000AC">
      <w:pPr>
        <w:spacing w:line="276" w:lineRule="auto"/>
        <w:ind w:left="0" w:right="0" w:firstLine="0"/>
        <w:rPr/>
      </w:pPr>
      <w:bookmarkStart w:colFirst="0" w:colLast="0" w:name="_1ertyodt5wpp" w:id="6"/>
      <w:bookmarkEnd w:id="6"/>
      <w:r w:rsidDel="00000000" w:rsidR="00000000" w:rsidRPr="00000000">
        <w:rPr>
          <w:rtl w:val="0"/>
        </w:rPr>
        <w:t xml:space="preserve">Vote par procuration valide? Il faut prévoir la possibilité de donner pouvoir à une personne présente.</w:t>
      </w:r>
    </w:p>
    <w:p w:rsidR="00000000" w:rsidDel="00000000" w:rsidP="00000000" w:rsidRDefault="00000000" w:rsidRPr="00000000" w14:paraId="000000AD">
      <w:pPr>
        <w:spacing w:line="276" w:lineRule="auto"/>
        <w:ind w:left="0" w:right="0" w:firstLine="0"/>
        <w:rPr/>
      </w:pPr>
      <w:bookmarkStart w:colFirst="0" w:colLast="0" w:name="_z6itr4naasfo" w:id="7"/>
      <w:bookmarkEnd w:id="7"/>
      <w:r w:rsidDel="00000000" w:rsidR="00000000" w:rsidRPr="00000000">
        <w:rPr/>
        <w:drawing>
          <wp:inline distB="114300" distT="114300" distL="114300" distR="114300">
            <wp:extent cx="4610100" cy="2924175"/>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610100" cy="2924175"/>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pStyle w:val="Heading2"/>
        <w:keepNext w:val="1"/>
        <w:widowControl w:val="1"/>
        <w:numPr>
          <w:ilvl w:val="1"/>
          <w:numId w:val="2"/>
        </w:numPr>
        <w:shd w:fill="ffffff" w:val="clear"/>
        <w:spacing w:after="240" w:before="360" w:lineRule="auto"/>
        <w:ind w:left="576"/>
        <w:rPr/>
      </w:pPr>
      <w:bookmarkStart w:colFirst="0" w:colLast="0" w:name="_k3p6mv7d9t09" w:id="8"/>
      <w:bookmarkEnd w:id="8"/>
      <w:r w:rsidDel="00000000" w:rsidR="00000000" w:rsidRPr="00000000">
        <w:rPr>
          <w:vertAlign w:val="baseline"/>
          <w:rtl w:val="0"/>
        </w:rPr>
        <w:t xml:space="preserve">Abréviations</w:t>
      </w:r>
    </w:p>
    <w:p w:rsidR="00000000" w:rsidDel="00000000" w:rsidP="00000000" w:rsidRDefault="00000000" w:rsidRPr="00000000" w14:paraId="000000AF">
      <w:pPr>
        <w:ind w:left="0" w:right="0" w:firstLine="0"/>
        <w:rPr>
          <w:sz w:val="22"/>
          <w:szCs w:val="22"/>
          <w:vertAlign w:val="baseline"/>
        </w:rPr>
      </w:pPr>
      <w:r w:rsidDel="00000000" w:rsidR="00000000" w:rsidRPr="00000000">
        <w:rPr>
          <w:sz w:val="22"/>
          <w:szCs w:val="22"/>
          <w:vertAlign w:val="baseline"/>
          <w:rtl w:val="0"/>
        </w:rPr>
        <w:t xml:space="preserve">Les abréviations utilisées dans ce document sont décrites dans le tableau suivant :</w:t>
      </w:r>
    </w:p>
    <w:tbl>
      <w:tblPr>
        <w:tblStyle w:val="Table3"/>
        <w:tblW w:w="9202.0" w:type="dxa"/>
        <w:jc w:val="left"/>
        <w:tblInd w:w="-108.0" w:type="dxa"/>
        <w:tblBorders>
          <w:top w:color="4f81bd" w:space="0" w:sz="8" w:val="single"/>
          <w:left w:color="4f81bd" w:space="0" w:sz="8" w:val="single"/>
          <w:bottom w:color="4f81bd" w:space="0" w:sz="8" w:val="single"/>
          <w:insideH w:color="4f81bd" w:space="0" w:sz="8" w:val="single"/>
        </w:tblBorders>
        <w:tblLayout w:type="fixed"/>
        <w:tblLook w:val="0000"/>
      </w:tblPr>
      <w:tblGrid>
        <w:gridCol w:w="2234"/>
        <w:gridCol w:w="6968"/>
        <w:tblGridChange w:id="0">
          <w:tblGrid>
            <w:gridCol w:w="2234"/>
            <w:gridCol w:w="6968"/>
          </w:tblGrid>
        </w:tblGridChange>
      </w:tblGrid>
      <w:tr>
        <w:tc>
          <w:tcPr>
            <w:tcBorders>
              <w:top w:color="4f81bd" w:space="0" w:sz="8" w:val="single"/>
              <w:left w:color="4f81bd" w:space="0" w:sz="8" w:val="single"/>
              <w:bottom w:color="4f81bd" w:space="0" w:sz="8" w:val="single"/>
            </w:tcBorders>
            <w:shd w:fill="548dd4" w:val="clear"/>
          </w:tcPr>
          <w:p w:rsidR="00000000" w:rsidDel="00000000" w:rsidP="00000000" w:rsidRDefault="00000000" w:rsidRPr="00000000" w14:paraId="000000B0">
            <w:pPr>
              <w:spacing w:after="60" w:before="60" w:line="240" w:lineRule="auto"/>
              <w:ind w:left="0" w:right="0" w:firstLine="0"/>
              <w:rPr>
                <w:b w:val="1"/>
                <w:i w:val="1"/>
                <w:sz w:val="20"/>
                <w:szCs w:val="20"/>
                <w:vertAlign w:val="baseline"/>
              </w:rPr>
            </w:pPr>
            <w:r w:rsidDel="00000000" w:rsidR="00000000" w:rsidRPr="00000000">
              <w:rPr>
                <w:b w:val="1"/>
                <w:i w:val="1"/>
                <w:sz w:val="20"/>
                <w:szCs w:val="20"/>
                <w:vertAlign w:val="baseline"/>
                <w:rtl w:val="0"/>
              </w:rPr>
              <w:t xml:space="preserve">Abréviation</w:t>
            </w:r>
          </w:p>
        </w:tc>
        <w:tc>
          <w:tcPr>
            <w:tcBorders>
              <w:top w:color="4f81bd" w:space="0" w:sz="8" w:val="single"/>
              <w:bottom w:color="4f81bd" w:space="0" w:sz="8" w:val="single"/>
              <w:right w:color="4f81bd" w:space="0" w:sz="8" w:val="single"/>
            </w:tcBorders>
            <w:shd w:fill="548dd4" w:val="clear"/>
          </w:tcPr>
          <w:p w:rsidR="00000000" w:rsidDel="00000000" w:rsidP="00000000" w:rsidRDefault="00000000" w:rsidRPr="00000000" w14:paraId="000000B1">
            <w:pPr>
              <w:spacing w:after="60" w:before="60" w:line="240" w:lineRule="auto"/>
              <w:ind w:left="0" w:right="0" w:firstLine="0"/>
              <w:rPr>
                <w:b w:val="1"/>
                <w:i w:val="1"/>
                <w:sz w:val="20"/>
                <w:szCs w:val="20"/>
                <w:vertAlign w:val="baseline"/>
              </w:rPr>
            </w:pPr>
            <w:r w:rsidDel="00000000" w:rsidR="00000000" w:rsidRPr="00000000">
              <w:rPr>
                <w:b w:val="1"/>
                <w:i w:val="1"/>
                <w:sz w:val="20"/>
                <w:szCs w:val="20"/>
                <w:vertAlign w:val="baseline"/>
                <w:rtl w:val="0"/>
              </w:rPr>
              <w:t xml:space="preserve">Désignation</w:t>
            </w:r>
          </w:p>
        </w:tc>
      </w:tr>
      <w:tr>
        <w:tc>
          <w:tcPr>
            <w:tcBorders>
              <w:top w:color="4f81bd" w:space="0" w:sz="8" w:val="single"/>
              <w:left w:color="4f81bd" w:space="0" w:sz="8" w:val="single"/>
              <w:bottom w:color="4f81bd" w:space="0" w:sz="8" w:val="single"/>
            </w:tcBorders>
            <w:shd w:fill="auto" w:val="clear"/>
          </w:tcPr>
          <w:p w:rsidR="00000000" w:rsidDel="00000000" w:rsidP="00000000" w:rsidRDefault="00000000" w:rsidRPr="00000000" w14:paraId="000000B2">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FFMJ</w:t>
            </w:r>
          </w:p>
        </w:tc>
        <w:tc>
          <w:tcPr>
            <w:tcBorders>
              <w:top w:color="4f81bd" w:space="0" w:sz="8" w:val="single"/>
              <w:bottom w:color="4f81bd" w:space="0" w:sz="8" w:val="single"/>
              <w:right w:color="4f81bd" w:space="0" w:sz="8" w:val="single"/>
            </w:tcBorders>
            <w:shd w:fill="auto" w:val="clear"/>
          </w:tcPr>
          <w:p w:rsidR="00000000" w:rsidDel="00000000" w:rsidP="00000000" w:rsidRDefault="00000000" w:rsidRPr="00000000" w14:paraId="000000B3">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Fédération Française de Mah-Jong</w:t>
            </w:r>
          </w:p>
        </w:tc>
      </w:tr>
      <w:tr>
        <w:tc>
          <w:tcPr>
            <w:tcBorders>
              <w:top w:color="4f81bd" w:space="0" w:sz="8" w:val="single"/>
              <w:left w:color="4f81bd" w:space="0" w:sz="8" w:val="single"/>
              <w:bottom w:color="4f81bd" w:space="0" w:sz="8" w:val="single"/>
            </w:tcBorders>
            <w:shd w:fill="auto" w:val="clear"/>
          </w:tcPr>
          <w:p w:rsidR="00000000" w:rsidDel="00000000" w:rsidP="00000000" w:rsidRDefault="00000000" w:rsidRPr="00000000" w14:paraId="000000B4">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BFMC</w:t>
            </w:r>
          </w:p>
        </w:tc>
        <w:tc>
          <w:tcPr>
            <w:tcBorders>
              <w:top w:color="4f81bd" w:space="0" w:sz="8" w:val="single"/>
              <w:bottom w:color="4f81bd" w:space="0" w:sz="8" w:val="single"/>
              <w:right w:color="4f81bd" w:space="0" w:sz="8" w:val="single"/>
            </w:tcBorders>
            <w:shd w:fill="auto" w:val="clear"/>
          </w:tcPr>
          <w:p w:rsidR="00000000" w:rsidDel="00000000" w:rsidP="00000000" w:rsidRDefault="00000000" w:rsidRPr="00000000" w14:paraId="000000B5">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Blue Frog Mah-Jong Club</w:t>
            </w:r>
          </w:p>
        </w:tc>
      </w:tr>
      <w:tr>
        <w:tc>
          <w:tcPr>
            <w:tcBorders>
              <w:top w:color="4f81bd" w:space="0" w:sz="8" w:val="single"/>
              <w:left w:color="4f81bd" w:space="0" w:sz="8" w:val="single"/>
              <w:bottom w:color="4f81bd" w:space="0" w:sz="8" w:val="single"/>
            </w:tcBorders>
            <w:shd w:fill="auto" w:val="clear"/>
          </w:tcPr>
          <w:p w:rsidR="00000000" w:rsidDel="00000000" w:rsidP="00000000" w:rsidRDefault="00000000" w:rsidRPr="00000000" w14:paraId="000000B6">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EMA</w:t>
            </w:r>
          </w:p>
        </w:tc>
        <w:tc>
          <w:tcPr>
            <w:tcBorders>
              <w:top w:color="4f81bd" w:space="0" w:sz="8" w:val="single"/>
              <w:bottom w:color="4f81bd" w:space="0" w:sz="8" w:val="single"/>
              <w:right w:color="4f81bd" w:space="0" w:sz="8" w:val="single"/>
            </w:tcBorders>
            <w:shd w:fill="auto" w:val="clear"/>
          </w:tcPr>
          <w:p w:rsidR="00000000" w:rsidDel="00000000" w:rsidP="00000000" w:rsidRDefault="00000000" w:rsidRPr="00000000" w14:paraId="000000B7">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European Mah-Jong Association </w:t>
            </w:r>
          </w:p>
        </w:tc>
      </w:tr>
      <w:tr>
        <w:tc>
          <w:tcPr>
            <w:tcBorders>
              <w:top w:color="4f81bd" w:space="0" w:sz="8" w:val="single"/>
              <w:left w:color="4f81bd" w:space="0" w:sz="8" w:val="single"/>
              <w:bottom w:color="4f81bd" w:space="0" w:sz="8" w:val="single"/>
            </w:tcBorders>
            <w:shd w:fill="auto" w:val="clear"/>
          </w:tcPr>
          <w:p w:rsidR="00000000" w:rsidDel="00000000" w:rsidP="00000000" w:rsidRDefault="00000000" w:rsidRPr="00000000" w14:paraId="000000B8">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CA</w:t>
            </w:r>
          </w:p>
        </w:tc>
        <w:tc>
          <w:tcPr>
            <w:tcBorders>
              <w:top w:color="4f81bd" w:space="0" w:sz="8" w:val="single"/>
              <w:bottom w:color="4f81bd" w:space="0" w:sz="8" w:val="single"/>
              <w:right w:color="4f81bd" w:space="0" w:sz="8" w:val="single"/>
            </w:tcBorders>
            <w:shd w:fill="auto" w:val="clear"/>
          </w:tcPr>
          <w:p w:rsidR="00000000" w:rsidDel="00000000" w:rsidP="00000000" w:rsidRDefault="00000000" w:rsidRPr="00000000" w14:paraId="000000B9">
            <w:pPr>
              <w:spacing w:after="60" w:before="60" w:line="240" w:lineRule="auto"/>
              <w:ind w:left="0" w:right="0" w:firstLine="0"/>
              <w:rPr>
                <w:i w:val="1"/>
                <w:sz w:val="20"/>
                <w:szCs w:val="20"/>
                <w:vertAlign w:val="baseline"/>
              </w:rPr>
            </w:pPr>
            <w:r w:rsidDel="00000000" w:rsidR="00000000" w:rsidRPr="00000000">
              <w:rPr>
                <w:i w:val="1"/>
                <w:sz w:val="20"/>
                <w:szCs w:val="20"/>
                <w:vertAlign w:val="baseline"/>
                <w:rtl w:val="0"/>
              </w:rPr>
              <w:t xml:space="preserve">Conseil Administration</w:t>
            </w:r>
          </w:p>
        </w:tc>
      </w:tr>
    </w:tbl>
    <w:p w:rsidR="00000000" w:rsidDel="00000000" w:rsidP="00000000" w:rsidRDefault="00000000" w:rsidRPr="00000000" w14:paraId="000000BA">
      <w:pPr>
        <w:spacing w:line="276" w:lineRule="auto"/>
        <w:ind w:left="0" w:right="0" w:firstLine="0"/>
        <w:rPr/>
      </w:pPr>
      <w:bookmarkStart w:colFirst="0" w:colLast="0" w:name="_2et92p0" w:id="9"/>
      <w:bookmarkEnd w:id="9"/>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1"/>
        <w:keepNext w:val="1"/>
        <w:widowControl w:val="1"/>
        <w:numPr>
          <w:ilvl w:val="0"/>
          <w:numId w:val="2"/>
        </w:numPr>
        <w:pBdr>
          <w:bottom w:color="000001" w:space="1" w:sz="4" w:val="single"/>
        </w:pBdr>
        <w:shd w:fill="f2f2f2" w:val="clear"/>
        <w:spacing w:after="240" w:before="320" w:lineRule="auto"/>
        <w:ind w:left="432"/>
        <w:rPr/>
      </w:pPr>
      <w:bookmarkStart w:colFirst="0" w:colLast="0" w:name="_hug0w2relk6m" w:id="10"/>
      <w:bookmarkEnd w:id="10"/>
      <w:r w:rsidDel="00000000" w:rsidR="00000000" w:rsidRPr="00000000">
        <w:rPr>
          <w:vertAlign w:val="baseline"/>
          <w:rtl w:val="0"/>
        </w:rPr>
        <w:t xml:space="preserve">Ordre du jour</w:t>
      </w:r>
    </w:p>
    <w:p w:rsidR="00000000" w:rsidDel="00000000" w:rsidP="00000000" w:rsidRDefault="00000000" w:rsidRPr="00000000" w14:paraId="000000BC">
      <w:pPr>
        <w:numPr>
          <w:ilvl w:val="0"/>
          <w:numId w:val="5"/>
        </w:numPr>
        <w:spacing w:after="0" w:afterAutospacing="0" w:before="0" w:lineRule="auto"/>
        <w:ind w:left="720" w:hanging="360"/>
      </w:pPr>
      <w:bookmarkStart w:colFirst="0" w:colLast="0" w:name="_tyjcwt" w:id="11"/>
      <w:bookmarkEnd w:id="11"/>
      <w:r w:rsidDel="00000000" w:rsidR="00000000" w:rsidRPr="00000000">
        <w:rPr>
          <w:rFonts w:ascii="Calibri" w:cs="Calibri" w:eastAsia="Calibri" w:hAnsi="Calibri"/>
          <w:rtl w:val="0"/>
        </w:rPr>
        <w:t xml:space="preserve">Bilan de l’année passée</w:t>
      </w:r>
    </w:p>
    <w:p w:rsidR="00000000" w:rsidDel="00000000" w:rsidP="00000000" w:rsidRDefault="00000000" w:rsidRPr="00000000" w14:paraId="000000BD">
      <w:pPr>
        <w:numPr>
          <w:ilvl w:val="1"/>
          <w:numId w:val="5"/>
        </w:numPr>
        <w:spacing w:after="0" w:afterAutospacing="0" w:before="0" w:lineRule="auto"/>
        <w:ind w:left="1440" w:hanging="360"/>
        <w:rPr>
          <w:rFonts w:ascii="Calibri" w:cs="Calibri" w:eastAsia="Calibri" w:hAnsi="Calibri"/>
        </w:rPr>
      </w:pPr>
      <w:bookmarkStart w:colFirst="0" w:colLast="0" w:name="_tyjcwt" w:id="11"/>
      <w:bookmarkEnd w:id="11"/>
      <w:r w:rsidDel="00000000" w:rsidR="00000000" w:rsidRPr="00000000">
        <w:rPr>
          <w:rFonts w:ascii="Calibri" w:cs="Calibri" w:eastAsia="Calibri" w:hAnsi="Calibri"/>
          <w:rtl w:val="0"/>
        </w:rPr>
        <w:t xml:space="preserve">Les effectifs</w:t>
      </w:r>
    </w:p>
    <w:p w:rsidR="00000000" w:rsidDel="00000000" w:rsidP="00000000" w:rsidRDefault="00000000" w:rsidRPr="00000000" w14:paraId="000000BE">
      <w:pPr>
        <w:numPr>
          <w:ilvl w:val="2"/>
          <w:numId w:val="5"/>
        </w:numPr>
        <w:spacing w:after="0" w:afterAutospacing="0" w:before="0" w:lineRule="auto"/>
        <w:ind w:left="2160" w:hanging="360"/>
        <w:rPr>
          <w:rFonts w:ascii="Calibri" w:cs="Calibri" w:eastAsia="Calibri" w:hAnsi="Calibri"/>
        </w:rPr>
      </w:pPr>
      <w:bookmarkStart w:colFirst="0" w:colLast="0" w:name="_tyjcwt" w:id="11"/>
      <w:bookmarkEnd w:id="11"/>
      <w:r w:rsidDel="00000000" w:rsidR="00000000" w:rsidRPr="00000000">
        <w:rPr>
          <w:rFonts w:ascii="Calibri" w:cs="Calibri" w:eastAsia="Calibri" w:hAnsi="Calibri"/>
          <w:i w:val="1"/>
          <w:rtl w:val="0"/>
        </w:rPr>
        <w:t xml:space="preserve">Les membres</w:t>
      </w:r>
    </w:p>
    <w:p w:rsidR="00000000" w:rsidDel="00000000" w:rsidP="00000000" w:rsidRDefault="00000000" w:rsidRPr="00000000" w14:paraId="000000BF">
      <w:pPr>
        <w:numPr>
          <w:ilvl w:val="2"/>
          <w:numId w:val="5"/>
        </w:numPr>
        <w:spacing w:after="0" w:afterAutospacing="0" w:before="0" w:lineRule="auto"/>
        <w:ind w:left="2160" w:hanging="360"/>
        <w:rPr>
          <w:rFonts w:ascii="Calibri" w:cs="Calibri" w:eastAsia="Calibri" w:hAnsi="Calibri"/>
        </w:rPr>
      </w:pPr>
      <w:bookmarkStart w:colFirst="0" w:colLast="0" w:name="_tyjcwt" w:id="11"/>
      <w:bookmarkEnd w:id="11"/>
      <w:r w:rsidDel="00000000" w:rsidR="00000000" w:rsidRPr="00000000">
        <w:rPr>
          <w:rFonts w:ascii="Calibri" w:cs="Calibri" w:eastAsia="Calibri" w:hAnsi="Calibri"/>
          <w:i w:val="1"/>
          <w:rtl w:val="0"/>
        </w:rPr>
        <w:t xml:space="preserve">Nombre de personnes en initiation en fin d’année</w:t>
      </w:r>
    </w:p>
    <w:p w:rsidR="00000000" w:rsidDel="00000000" w:rsidP="00000000" w:rsidRDefault="00000000" w:rsidRPr="00000000" w14:paraId="000000C0">
      <w:pPr>
        <w:numPr>
          <w:ilvl w:val="1"/>
          <w:numId w:val="5"/>
        </w:numPr>
        <w:spacing w:after="0" w:afterAutospacing="0" w:before="0" w:lineRule="auto"/>
        <w:ind w:left="1440" w:hanging="360"/>
        <w:rPr>
          <w:rFonts w:ascii="Calibri" w:cs="Calibri" w:eastAsia="Calibri" w:hAnsi="Calibri"/>
          <w:i w:val="1"/>
        </w:rPr>
      </w:pPr>
      <w:bookmarkStart w:colFirst="0" w:colLast="0" w:name="_tyjcwt" w:id="11"/>
      <w:bookmarkEnd w:id="11"/>
      <w:r w:rsidDel="00000000" w:rsidR="00000000" w:rsidRPr="00000000">
        <w:rPr>
          <w:rFonts w:ascii="Calibri" w:cs="Calibri" w:eastAsia="Calibri" w:hAnsi="Calibri"/>
          <w:i w:val="1"/>
          <w:rtl w:val="0"/>
        </w:rPr>
        <w:t xml:space="preserve">Bilan des évènements annuels</w:t>
      </w:r>
    </w:p>
    <w:p w:rsidR="00000000" w:rsidDel="00000000" w:rsidP="00000000" w:rsidRDefault="00000000" w:rsidRPr="00000000" w14:paraId="000000C1">
      <w:pPr>
        <w:numPr>
          <w:ilvl w:val="2"/>
          <w:numId w:val="5"/>
        </w:numPr>
        <w:spacing w:after="0" w:afterAutospacing="0" w:before="0" w:lineRule="auto"/>
        <w:ind w:left="2160" w:hanging="360"/>
        <w:rPr>
          <w:rFonts w:ascii="Calibri" w:cs="Calibri" w:eastAsia="Calibri" w:hAnsi="Calibri"/>
          <w:i w:val="1"/>
        </w:rPr>
      </w:pPr>
      <w:bookmarkStart w:colFirst="0" w:colLast="0" w:name="_tyjcwt" w:id="11"/>
      <w:bookmarkEnd w:id="11"/>
      <w:r w:rsidDel="00000000" w:rsidR="00000000" w:rsidRPr="00000000">
        <w:rPr>
          <w:rFonts w:ascii="Calibri" w:cs="Calibri" w:eastAsia="Calibri" w:hAnsi="Calibri"/>
          <w:i w:val="1"/>
          <w:rtl w:val="0"/>
        </w:rPr>
        <w:t xml:space="preserve">Résumé des évènements</w:t>
      </w:r>
    </w:p>
    <w:p w:rsidR="00000000" w:rsidDel="00000000" w:rsidP="00000000" w:rsidRDefault="00000000" w:rsidRPr="00000000" w14:paraId="000000C2">
      <w:pPr>
        <w:numPr>
          <w:ilvl w:val="2"/>
          <w:numId w:val="5"/>
        </w:numPr>
        <w:spacing w:after="0" w:afterAutospacing="0" w:before="0" w:lineRule="auto"/>
        <w:ind w:left="2160" w:hanging="360"/>
        <w:rPr>
          <w:rFonts w:ascii="Calibri" w:cs="Calibri" w:eastAsia="Calibri" w:hAnsi="Calibri"/>
          <w:i w:val="1"/>
        </w:rPr>
      </w:pPr>
      <w:bookmarkStart w:colFirst="0" w:colLast="0" w:name="_tyjcwt" w:id="11"/>
      <w:bookmarkEnd w:id="11"/>
      <w:r w:rsidDel="00000000" w:rsidR="00000000" w:rsidRPr="00000000">
        <w:rPr>
          <w:rFonts w:ascii="Calibri" w:cs="Calibri" w:eastAsia="Calibri" w:hAnsi="Calibri"/>
          <w:i w:val="1"/>
          <w:rtl w:val="0"/>
        </w:rPr>
        <w:t xml:space="preserve">Ressenti du bureau quant à l’implication des membres</w:t>
      </w:r>
    </w:p>
    <w:p w:rsidR="00000000" w:rsidDel="00000000" w:rsidP="00000000" w:rsidRDefault="00000000" w:rsidRPr="00000000" w14:paraId="000000C3">
      <w:pPr>
        <w:numPr>
          <w:ilvl w:val="0"/>
          <w:numId w:val="5"/>
        </w:numPr>
        <w:spacing w:after="0" w:afterAutospacing="0" w:before="0" w:lineRule="auto"/>
        <w:ind w:left="720" w:hanging="360"/>
        <w:rPr>
          <w:rFonts w:ascii="Calibri" w:cs="Calibri" w:eastAsia="Calibri" w:hAnsi="Calibri"/>
          <w:i w:val="1"/>
        </w:rPr>
      </w:pPr>
      <w:bookmarkStart w:colFirst="0" w:colLast="0" w:name="_tyjcwt" w:id="11"/>
      <w:bookmarkEnd w:id="11"/>
      <w:r w:rsidDel="00000000" w:rsidR="00000000" w:rsidRPr="00000000">
        <w:rPr>
          <w:rFonts w:ascii="Calibri" w:cs="Calibri" w:eastAsia="Calibri" w:hAnsi="Calibri"/>
          <w:i w:val="1"/>
          <w:rtl w:val="0"/>
        </w:rPr>
        <w:t xml:space="preserve">Bilan financier</w:t>
      </w:r>
    </w:p>
    <w:p w:rsidR="00000000" w:rsidDel="00000000" w:rsidP="00000000" w:rsidRDefault="00000000" w:rsidRPr="00000000" w14:paraId="000000C4">
      <w:pPr>
        <w:numPr>
          <w:ilvl w:val="1"/>
          <w:numId w:val="5"/>
        </w:numPr>
        <w:spacing w:after="0" w:afterAutospacing="0" w:before="0" w:lineRule="auto"/>
        <w:ind w:left="1440" w:hanging="360"/>
        <w:rPr>
          <w:rFonts w:ascii="Calibri" w:cs="Calibri" w:eastAsia="Calibri" w:hAnsi="Calibri"/>
          <w:i w:val="1"/>
        </w:rPr>
      </w:pPr>
      <w:bookmarkStart w:colFirst="0" w:colLast="0" w:name="_tyjcwt" w:id="11"/>
      <w:bookmarkEnd w:id="11"/>
      <w:r w:rsidDel="00000000" w:rsidR="00000000" w:rsidRPr="00000000">
        <w:rPr>
          <w:rFonts w:ascii="Calibri" w:cs="Calibri" w:eastAsia="Calibri" w:hAnsi="Calibri"/>
          <w:i w:val="1"/>
          <w:rtl w:val="0"/>
        </w:rPr>
        <w:t xml:space="preserve">Reconduction du Budget soumis aux votes</w:t>
      </w:r>
    </w:p>
    <w:p w:rsidR="00000000" w:rsidDel="00000000" w:rsidP="00000000" w:rsidRDefault="00000000" w:rsidRPr="00000000" w14:paraId="000000C5">
      <w:pPr>
        <w:numPr>
          <w:ilvl w:val="0"/>
          <w:numId w:val="5"/>
        </w:numPr>
        <w:spacing w:after="240" w:before="0" w:lineRule="auto"/>
        <w:ind w:left="720" w:hanging="360"/>
        <w:rPr>
          <w:rFonts w:ascii="Calibri" w:cs="Calibri" w:eastAsia="Calibri" w:hAnsi="Calibri"/>
          <w:i w:val="1"/>
        </w:rPr>
      </w:pPr>
      <w:bookmarkStart w:colFirst="0" w:colLast="0" w:name="_tyjcwt" w:id="11"/>
      <w:bookmarkEnd w:id="11"/>
      <w:r w:rsidDel="00000000" w:rsidR="00000000" w:rsidRPr="00000000">
        <w:rPr>
          <w:rFonts w:ascii="Calibri" w:cs="Calibri" w:eastAsia="Calibri" w:hAnsi="Calibri"/>
          <w:i w:val="1"/>
          <w:rtl w:val="0"/>
        </w:rPr>
        <w:t xml:space="preserve">Renouvellement et\ou modification du bureau et des commissions (soumis aux votes)</w:t>
      </w:r>
      <w:r w:rsidDel="00000000" w:rsidR="00000000" w:rsidRPr="00000000">
        <w:rPr>
          <w:rtl w:val="0"/>
        </w:rPr>
      </w:r>
    </w:p>
    <w:p w:rsidR="00000000" w:rsidDel="00000000" w:rsidP="00000000" w:rsidRDefault="00000000" w:rsidRPr="00000000" w14:paraId="000000C6">
      <w:pPr>
        <w:spacing w:after="60" w:before="60" w:line="240" w:lineRule="auto"/>
        <w:ind w:left="0" w:right="0" w:firstLine="0"/>
        <w:rPr/>
      </w:pPr>
      <w:bookmarkStart w:colFirst="0" w:colLast="0" w:name="_1zcv6tfqou59" w:id="12"/>
      <w:bookmarkEnd w:id="12"/>
      <w:r w:rsidDel="00000000" w:rsidR="00000000" w:rsidRPr="00000000">
        <w:rPr>
          <w:rtl w:val="0"/>
        </w:rPr>
      </w:r>
    </w:p>
    <w:p w:rsidR="00000000" w:rsidDel="00000000" w:rsidP="00000000" w:rsidRDefault="00000000" w:rsidRPr="00000000" w14:paraId="000000C7">
      <w:pPr>
        <w:pStyle w:val="Heading1"/>
        <w:keepNext w:val="1"/>
        <w:widowControl w:val="1"/>
        <w:numPr>
          <w:ilvl w:val="0"/>
          <w:numId w:val="2"/>
        </w:numPr>
        <w:pBdr>
          <w:bottom w:color="000001" w:space="1" w:sz="4" w:val="single"/>
        </w:pBdr>
        <w:shd w:fill="f2f2f2" w:val="clear"/>
        <w:spacing w:after="240" w:before="320" w:lineRule="auto"/>
        <w:ind w:left="432"/>
        <w:rPr/>
      </w:pPr>
      <w:bookmarkStart w:colFirst="0" w:colLast="0" w:name="_74v5gge8chvf" w:id="13"/>
      <w:bookmarkEnd w:id="13"/>
      <w:r w:rsidDel="00000000" w:rsidR="00000000" w:rsidRPr="00000000">
        <w:rPr>
          <w:vertAlign w:val="baseline"/>
          <w:rtl w:val="0"/>
        </w:rPr>
        <w:t xml:space="preserve">Compte-rendu réunion</w:t>
      </w:r>
    </w:p>
    <w:p w:rsidR="00000000" w:rsidDel="00000000" w:rsidP="00000000" w:rsidRDefault="00000000" w:rsidRPr="00000000" w14:paraId="000000C8">
      <w:pPr>
        <w:ind w:left="0" w:right="0" w:firstLine="0"/>
        <w:rPr>
          <w:sz w:val="22"/>
          <w:szCs w:val="22"/>
          <w:vertAlign w:val="baseline"/>
        </w:rPr>
      </w:pPr>
      <w:bookmarkStart w:colFirst="0" w:colLast="0" w:name="_3dy6vkm" w:id="14"/>
      <w:bookmarkEnd w:id="14"/>
      <w:r w:rsidDel="00000000" w:rsidR="00000000" w:rsidRPr="00000000">
        <w:rPr>
          <w:sz w:val="22"/>
          <w:szCs w:val="22"/>
          <w:vertAlign w:val="baseline"/>
          <w:rtl w:val="0"/>
        </w:rPr>
        <w:t xml:space="preserve"> </w:t>
      </w:r>
    </w:p>
    <w:p w:rsidR="00000000" w:rsidDel="00000000" w:rsidP="00000000" w:rsidRDefault="00000000" w:rsidRPr="00000000" w14:paraId="000000C9">
      <w:pPr>
        <w:pStyle w:val="Heading2"/>
        <w:keepNext w:val="1"/>
        <w:widowControl w:val="1"/>
        <w:numPr>
          <w:ilvl w:val="1"/>
          <w:numId w:val="2"/>
        </w:numPr>
        <w:shd w:fill="ffffff" w:val="clear"/>
        <w:spacing w:after="240" w:afterAutospacing="0" w:before="360" w:lineRule="auto"/>
        <w:ind w:left="576"/>
        <w:jc w:val="left"/>
        <w:rPr/>
      </w:pPr>
      <w:bookmarkStart w:colFirst="0" w:colLast="0" w:name="_ywb98jc3znl5" w:id="15"/>
      <w:bookmarkEnd w:id="15"/>
      <w:r w:rsidDel="00000000" w:rsidR="00000000" w:rsidRPr="00000000">
        <w:rPr>
          <w:vertAlign w:val="baseline"/>
          <w:rtl w:val="0"/>
        </w:rPr>
        <w:t xml:space="preserve">Bilan de l</w:t>
      </w:r>
      <w:r w:rsidDel="00000000" w:rsidR="00000000" w:rsidRPr="00000000">
        <w:rPr>
          <w:rtl w:val="0"/>
        </w:rPr>
        <w:t xml:space="preserve">a saison 2019-2020</w:t>
      </w:r>
      <w:r w:rsidDel="00000000" w:rsidR="00000000" w:rsidRPr="00000000">
        <w:rPr>
          <w:rtl w:val="0"/>
        </w:rPr>
      </w:r>
    </w:p>
    <w:p w:rsidR="00000000" w:rsidDel="00000000" w:rsidP="00000000" w:rsidRDefault="00000000" w:rsidRPr="00000000" w14:paraId="000000CA">
      <w:pPr>
        <w:pStyle w:val="Heading3"/>
        <w:numPr>
          <w:ilvl w:val="2"/>
          <w:numId w:val="2"/>
        </w:numPr>
        <w:shd w:fill="ffffff" w:val="clear"/>
        <w:spacing w:after="200" w:before="240" w:beforeAutospacing="0" w:lineRule="auto"/>
        <w:ind w:left="720"/>
        <w:jc w:val="left"/>
        <w:rPr>
          <w:u w:val="none"/>
          <w:vertAlign w:val="baseline"/>
        </w:rPr>
      </w:pPr>
      <w:bookmarkStart w:colFirst="0" w:colLast="0" w:name="_pk491zxvh23l" w:id="16"/>
      <w:bookmarkEnd w:id="16"/>
      <w:r w:rsidDel="00000000" w:rsidR="00000000" w:rsidRPr="00000000">
        <w:rPr>
          <w:vertAlign w:val="baseline"/>
          <w:rtl w:val="0"/>
        </w:rPr>
        <w:t xml:space="preserve">Les effectifs</w:t>
      </w:r>
    </w:p>
    <w:p w:rsidR="00000000" w:rsidDel="00000000" w:rsidP="00000000" w:rsidRDefault="00000000" w:rsidRPr="00000000" w14:paraId="000000CB">
      <w:pPr>
        <w:keepNext w:val="0"/>
        <w:keepLines w:val="0"/>
        <w:widowControl w:val="0"/>
        <w:shd w:fill="ffffff" w:val="clear"/>
        <w:spacing w:after="60" w:before="240" w:line="240" w:lineRule="auto"/>
        <w:ind w:left="0" w:right="0" w:firstLine="0"/>
        <w:jc w:val="left"/>
        <w:rPr>
          <w:rFonts w:ascii="Arial" w:cs="Arial" w:eastAsia="Arial" w:hAnsi="Arial"/>
          <w:b w:val="0"/>
          <w:i w:val="1"/>
          <w:smallCaps w:val="0"/>
          <w:strike w:val="0"/>
          <w:color w:val="000000"/>
          <w:sz w:val="22"/>
          <w:szCs w:val="22"/>
          <w:u w:val="none"/>
          <w:vertAlign w:val="baseline"/>
        </w:rPr>
      </w:pPr>
      <w:r w:rsidDel="00000000" w:rsidR="00000000" w:rsidRPr="00000000">
        <w:rPr>
          <w:b w:val="0"/>
          <w:i w:val="1"/>
          <w:smallCaps w:val="0"/>
          <w:strike w:val="0"/>
          <w:color w:val="000000"/>
          <w:sz w:val="22"/>
          <w:szCs w:val="22"/>
          <w:u w:val="none"/>
          <w:vertAlign w:val="baseline"/>
          <w:rtl w:val="0"/>
        </w:rPr>
        <w:t xml:space="preserve">Les Membres :</w:t>
      </w:r>
      <w:r w:rsidDel="00000000" w:rsidR="00000000" w:rsidRPr="00000000">
        <w:rPr>
          <w:rtl w:val="0"/>
        </w:rPr>
      </w:r>
    </w:p>
    <w:p w:rsidR="00000000" w:rsidDel="00000000" w:rsidP="00000000" w:rsidRDefault="00000000" w:rsidRPr="00000000" w14:paraId="000000CC">
      <w:pPr>
        <w:ind w:left="0" w:right="0" w:firstLine="0"/>
        <w:rPr>
          <w:sz w:val="22"/>
          <w:szCs w:val="22"/>
          <w:vertAlign w:val="baseline"/>
        </w:rPr>
      </w:pPr>
      <w:r w:rsidDel="00000000" w:rsidR="00000000" w:rsidRPr="00000000">
        <w:rPr>
          <w:sz w:val="22"/>
          <w:szCs w:val="22"/>
          <w:vertAlign w:val="baseline"/>
          <w:rtl w:val="0"/>
        </w:rPr>
        <w:t xml:space="preserve">L’effectif du club est de </w:t>
      </w:r>
      <w:r w:rsidDel="00000000" w:rsidR="00000000" w:rsidRPr="00000000">
        <w:rPr>
          <w:rtl w:val="0"/>
        </w:rPr>
        <w:t xml:space="preserve">30</w:t>
      </w:r>
      <w:r w:rsidDel="00000000" w:rsidR="00000000" w:rsidRPr="00000000">
        <w:rPr>
          <w:sz w:val="22"/>
          <w:szCs w:val="22"/>
          <w:vertAlign w:val="baseline"/>
          <w:rtl w:val="0"/>
        </w:rPr>
        <w:t xml:space="preserve"> personnes au début du confinement. Nous remarquons une </w:t>
      </w:r>
      <w:r w:rsidDel="00000000" w:rsidR="00000000" w:rsidRPr="00000000">
        <w:rPr>
          <w:rtl w:val="0"/>
        </w:rPr>
        <w:t xml:space="preserve">légère baisse</w:t>
      </w:r>
      <w:r w:rsidDel="00000000" w:rsidR="00000000" w:rsidRPr="00000000">
        <w:rPr>
          <w:sz w:val="22"/>
          <w:szCs w:val="22"/>
          <w:vertAlign w:val="baseline"/>
          <w:rtl w:val="0"/>
        </w:rPr>
        <w:t xml:space="preserve">, nous étions 31 en 2015/2016, 40 en 2016/2017 , 35 à l</w:t>
      </w:r>
      <w:r w:rsidDel="00000000" w:rsidR="00000000" w:rsidRPr="00000000">
        <w:rPr>
          <w:rtl w:val="0"/>
        </w:rPr>
        <w:t xml:space="preserve">’</w:t>
      </w:r>
      <w:r w:rsidDel="00000000" w:rsidR="00000000" w:rsidRPr="00000000">
        <w:rPr>
          <w:sz w:val="22"/>
          <w:szCs w:val="22"/>
          <w:vertAlign w:val="baseline"/>
          <w:rtl w:val="0"/>
        </w:rPr>
        <w:t xml:space="preserve">AG 2018, 3</w:t>
      </w:r>
      <w:r w:rsidDel="00000000" w:rsidR="00000000" w:rsidRPr="00000000">
        <w:rPr>
          <w:rtl w:val="0"/>
        </w:rPr>
        <w:t xml:space="preserve">4 à celle de 2020</w:t>
      </w:r>
      <w:r w:rsidDel="00000000" w:rsidR="00000000" w:rsidRPr="00000000">
        <w:rPr>
          <w:sz w:val="22"/>
          <w:szCs w:val="22"/>
          <w:vertAlign w:val="baseline"/>
          <w:rtl w:val="0"/>
        </w:rPr>
        <w:t xml:space="preserve">. </w:t>
      </w:r>
    </w:p>
    <w:p w:rsidR="00000000" w:rsidDel="00000000" w:rsidP="00000000" w:rsidRDefault="00000000" w:rsidRPr="00000000" w14:paraId="000000CD">
      <w:pPr>
        <w:ind w:left="0" w:right="0" w:firstLine="0"/>
        <w:rPr/>
      </w:pPr>
      <w:r w:rsidDel="00000000" w:rsidR="00000000" w:rsidRPr="00000000">
        <w:rPr>
          <w:sz w:val="22"/>
          <w:szCs w:val="22"/>
          <w:vertAlign w:val="baseline"/>
          <w:rtl w:val="0"/>
        </w:rPr>
        <w:t xml:space="preserve">La fréquentation moyenne du mardi par contre </w:t>
      </w:r>
      <w:r w:rsidDel="00000000" w:rsidR="00000000" w:rsidRPr="00000000">
        <w:rPr>
          <w:rtl w:val="0"/>
        </w:rPr>
        <w:t xml:space="preserve">a</w:t>
      </w:r>
      <w:r w:rsidDel="00000000" w:rsidR="00000000" w:rsidRPr="00000000">
        <w:rPr>
          <w:sz w:val="22"/>
          <w:szCs w:val="22"/>
          <w:vertAlign w:val="baseline"/>
          <w:rtl w:val="0"/>
        </w:rPr>
        <w:t xml:space="preserve"> </w:t>
      </w:r>
      <w:r w:rsidDel="00000000" w:rsidR="00000000" w:rsidRPr="00000000">
        <w:rPr>
          <w:rtl w:val="0"/>
        </w:rPr>
        <w:t xml:space="preserve">été plutôt meilleure (</w:t>
      </w:r>
      <w:r w:rsidDel="00000000" w:rsidR="00000000" w:rsidRPr="00000000">
        <w:rPr>
          <w:sz w:val="22"/>
          <w:szCs w:val="22"/>
          <w:vertAlign w:val="baseline"/>
          <w:rtl w:val="0"/>
        </w:rPr>
        <w:t xml:space="preserve">autour de 1</w:t>
      </w:r>
      <w:r w:rsidDel="00000000" w:rsidR="00000000" w:rsidRPr="00000000">
        <w:rPr>
          <w:rtl w:val="0"/>
        </w:rPr>
        <w:t xml:space="preserve">6</w:t>
      </w:r>
      <w:r w:rsidDel="00000000" w:rsidR="00000000" w:rsidRPr="00000000">
        <w:rPr>
          <w:sz w:val="22"/>
          <w:szCs w:val="22"/>
          <w:vertAlign w:val="baseline"/>
          <w:rtl w:val="0"/>
        </w:rPr>
        <w:t xml:space="preserve"> personnes) </w:t>
      </w:r>
      <w:r w:rsidDel="00000000" w:rsidR="00000000" w:rsidRPr="00000000">
        <w:rPr>
          <w:rtl w:val="0"/>
        </w:rPr>
        <w:t xml:space="preserve">que les deux années passées</w:t>
      </w:r>
      <w:r w:rsidDel="00000000" w:rsidR="00000000" w:rsidRPr="00000000">
        <w:rPr>
          <w:sz w:val="22"/>
          <w:szCs w:val="22"/>
          <w:vertAlign w:val="baseline"/>
          <w:rtl w:val="0"/>
        </w:rPr>
        <w:t xml:space="preserve">.</w:t>
      </w:r>
      <w:r w:rsidDel="00000000" w:rsidR="00000000" w:rsidRPr="00000000">
        <w:rPr>
          <w:rtl w:val="0"/>
        </w:rPr>
      </w:r>
    </w:p>
    <w:p w:rsidR="00000000" w:rsidDel="00000000" w:rsidP="00000000" w:rsidRDefault="00000000" w:rsidRPr="00000000" w14:paraId="000000CE">
      <w:pPr>
        <w:keepNext w:val="0"/>
        <w:keepLines w:val="0"/>
        <w:widowControl w:val="0"/>
        <w:shd w:fill="ffffff" w:val="clear"/>
        <w:spacing w:after="60" w:before="240" w:line="240" w:lineRule="auto"/>
        <w:ind w:left="0" w:right="0" w:firstLine="0"/>
        <w:jc w:val="left"/>
        <w:rPr>
          <w:rFonts w:ascii="Arial" w:cs="Arial" w:eastAsia="Arial" w:hAnsi="Arial"/>
          <w:b w:val="0"/>
          <w:i w:val="1"/>
          <w:smallCaps w:val="0"/>
          <w:strike w:val="0"/>
          <w:color w:val="000000"/>
          <w:sz w:val="22"/>
          <w:szCs w:val="22"/>
          <w:u w:val="none"/>
          <w:vertAlign w:val="baseline"/>
        </w:rPr>
      </w:pPr>
      <w:r w:rsidDel="00000000" w:rsidR="00000000" w:rsidRPr="00000000">
        <w:rPr>
          <w:b w:val="0"/>
          <w:i w:val="1"/>
          <w:smallCaps w:val="0"/>
          <w:strike w:val="0"/>
          <w:color w:val="000000"/>
          <w:sz w:val="22"/>
          <w:szCs w:val="22"/>
          <w:u w:val="none"/>
          <w:vertAlign w:val="baseline"/>
          <w:rtl w:val="0"/>
        </w:rPr>
        <w:t xml:space="preserve">Nombres de personnes en initiation en fin d’année : </w:t>
      </w:r>
      <w:r w:rsidDel="00000000" w:rsidR="00000000" w:rsidRPr="00000000">
        <w:rPr>
          <w:rtl w:val="0"/>
        </w:rPr>
      </w:r>
    </w:p>
    <w:p w:rsidR="00000000" w:rsidDel="00000000" w:rsidP="00000000" w:rsidRDefault="00000000" w:rsidRPr="00000000" w14:paraId="000000CF">
      <w:pPr>
        <w:ind w:left="0" w:right="0" w:firstLine="0"/>
        <w:rPr/>
      </w:pPr>
      <w:r w:rsidDel="00000000" w:rsidR="00000000" w:rsidRPr="00000000">
        <w:rPr>
          <w:sz w:val="22"/>
          <w:szCs w:val="22"/>
          <w:vertAlign w:val="baseline"/>
          <w:rtl w:val="0"/>
        </w:rPr>
        <w:t xml:space="preserve">Fin de saison 201</w:t>
      </w:r>
      <w:r w:rsidDel="00000000" w:rsidR="00000000" w:rsidRPr="00000000">
        <w:rPr>
          <w:rtl w:val="0"/>
        </w:rPr>
        <w:t xml:space="preserve">9</w:t>
      </w:r>
      <w:r w:rsidDel="00000000" w:rsidR="00000000" w:rsidRPr="00000000">
        <w:rPr>
          <w:sz w:val="22"/>
          <w:szCs w:val="22"/>
          <w:vertAlign w:val="baseline"/>
          <w:rtl w:val="0"/>
        </w:rPr>
        <w:t xml:space="preserve">/20</w:t>
      </w:r>
      <w:r w:rsidDel="00000000" w:rsidR="00000000" w:rsidRPr="00000000">
        <w:rPr>
          <w:rtl w:val="0"/>
        </w:rPr>
        <w:t xml:space="preserve">20 (c’est à dire en Février)</w:t>
      </w:r>
      <w:r w:rsidDel="00000000" w:rsidR="00000000" w:rsidRPr="00000000">
        <w:rPr>
          <w:sz w:val="22"/>
          <w:szCs w:val="22"/>
          <w:vertAlign w:val="baseline"/>
          <w:rtl w:val="0"/>
        </w:rPr>
        <w:t xml:space="preserve"> </w:t>
      </w:r>
      <w:r w:rsidDel="00000000" w:rsidR="00000000" w:rsidRPr="00000000">
        <w:rPr>
          <w:rtl w:val="0"/>
        </w:rPr>
        <w:t xml:space="preserve">nous avions une à deux tables en initiation.</w:t>
      </w:r>
    </w:p>
    <w:p w:rsidR="00000000" w:rsidDel="00000000" w:rsidP="00000000" w:rsidRDefault="00000000" w:rsidRPr="00000000" w14:paraId="000000D0">
      <w:pPr>
        <w:ind w:left="0" w:right="0" w:firstLine="0"/>
        <w:rPr/>
      </w:pPr>
      <w:r w:rsidDel="00000000" w:rsidR="00000000" w:rsidRPr="00000000">
        <w:rPr>
          <w:rtl w:val="0"/>
        </w:rPr>
        <w:t xml:space="preserve">Un bon afflux de nouveaux membres malgré la baisse continue des évènements auxquels nous avons pu participer ces deux dernières années.</w:t>
      </w:r>
    </w:p>
    <w:p w:rsidR="00000000" w:rsidDel="00000000" w:rsidP="00000000" w:rsidRDefault="00000000" w:rsidRPr="00000000" w14:paraId="000000D1">
      <w:pPr>
        <w:pStyle w:val="Heading3"/>
        <w:keepNext w:val="1"/>
        <w:widowControl w:val="1"/>
        <w:numPr>
          <w:ilvl w:val="2"/>
          <w:numId w:val="2"/>
        </w:numPr>
        <w:shd w:fill="ffffff" w:val="clear"/>
        <w:spacing w:after="240" w:before="360" w:lineRule="auto"/>
        <w:ind w:left="720"/>
        <w:jc w:val="left"/>
        <w:rPr/>
      </w:pPr>
      <w:bookmarkStart w:colFirst="0" w:colLast="0" w:name="_bw3k0y1fx07n" w:id="17"/>
      <w:bookmarkEnd w:id="17"/>
      <w:r w:rsidDel="00000000" w:rsidR="00000000" w:rsidRPr="00000000">
        <w:rPr>
          <w:vertAlign w:val="baseline"/>
          <w:rtl w:val="0"/>
        </w:rPr>
        <w:t xml:space="preserve">Bilan des évènements annuels </w:t>
      </w:r>
    </w:p>
    <w:p w:rsidR="00000000" w:rsidDel="00000000" w:rsidP="00000000" w:rsidRDefault="00000000" w:rsidRPr="00000000" w14:paraId="000000D2">
      <w:pPr>
        <w:ind w:left="0" w:right="0" w:firstLine="0"/>
        <w:rPr/>
      </w:pPr>
      <w:bookmarkStart w:colFirst="0" w:colLast="0" w:name="_4d34og8" w:id="18"/>
      <w:bookmarkEnd w:id="18"/>
      <w:r w:rsidDel="00000000" w:rsidR="00000000" w:rsidRPr="00000000">
        <w:rPr>
          <w:rtl w:val="0"/>
        </w:rPr>
      </w:r>
    </w:p>
    <w:tbl>
      <w:tblPr>
        <w:tblStyle w:val="Table4"/>
        <w:tblW w:w="8985.0" w:type="dxa"/>
        <w:jc w:val="left"/>
        <w:tblInd w:w="-108.0" w:type="dxa"/>
        <w:tblBorders>
          <w:top w:color="000001" w:space="0" w:sz="6" w:val="single"/>
          <w:left w:color="000001" w:space="0" w:sz="6" w:val="single"/>
          <w:bottom w:color="000001" w:space="0" w:sz="6" w:val="single"/>
          <w:right w:color="000001" w:space="0" w:sz="6" w:val="single"/>
          <w:insideH w:color="000001" w:space="0" w:sz="6" w:val="single"/>
          <w:insideV w:color="000001" w:space="0" w:sz="6" w:val="single"/>
        </w:tblBorders>
        <w:tblLayout w:type="fixed"/>
        <w:tblLook w:val="0000"/>
      </w:tblPr>
      <w:tblGrid>
        <w:gridCol w:w="3825"/>
        <w:gridCol w:w="1620"/>
        <w:gridCol w:w="3540"/>
        <w:tblGridChange w:id="0">
          <w:tblGrid>
            <w:gridCol w:w="3825"/>
            <w:gridCol w:w="1620"/>
            <w:gridCol w:w="3540"/>
          </w:tblGrid>
        </w:tblGridChange>
      </w:tblGrid>
      <w:tr>
        <w:trPr>
          <w:trHeight w:val="300" w:hRule="atLeast"/>
        </w:trPr>
        <w:tc>
          <w:tcPr>
            <w:tcBorders>
              <w:top w:color="000001"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3">
            <w:pPr>
              <w:widowControl w:val="0"/>
              <w:spacing w:after="0" w:before="0" w:line="276" w:lineRule="auto"/>
              <w:jc w:val="left"/>
              <w:rPr>
                <w:sz w:val="20"/>
                <w:szCs w:val="20"/>
              </w:rPr>
            </w:pPr>
            <w:r w:rsidDel="00000000" w:rsidR="00000000" w:rsidRPr="00000000">
              <w:rPr>
                <w:sz w:val="20"/>
                <w:szCs w:val="20"/>
                <w:rtl w:val="0"/>
              </w:rPr>
              <w:t xml:space="preserve">SUMMARY</w:t>
            </w:r>
          </w:p>
        </w:tc>
        <w:tc>
          <w:tcPr>
            <w:tcBorders>
              <w:top w:color="000001"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4">
            <w:pPr>
              <w:widowControl w:val="0"/>
              <w:spacing w:after="0" w:before="0" w:line="276" w:lineRule="auto"/>
              <w:jc w:val="left"/>
              <w:rPr>
                <w:sz w:val="20"/>
                <w:szCs w:val="20"/>
              </w:rPr>
            </w:pPr>
            <w:r w:rsidDel="00000000" w:rsidR="00000000" w:rsidRPr="00000000">
              <w:rPr>
                <w:sz w:val="20"/>
                <w:szCs w:val="20"/>
                <w:rtl w:val="0"/>
              </w:rPr>
              <w:t xml:space="preserve">DATE</w:t>
            </w:r>
          </w:p>
        </w:tc>
        <w:tc>
          <w:tcPr>
            <w:tcBorders>
              <w:top w:color="000001"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5">
            <w:pPr>
              <w:widowControl w:val="0"/>
              <w:spacing w:after="0" w:before="0" w:line="276" w:lineRule="auto"/>
              <w:jc w:val="left"/>
              <w:rPr>
                <w:sz w:val="20"/>
                <w:szCs w:val="20"/>
              </w:rPr>
            </w:pPr>
            <w:r w:rsidDel="00000000" w:rsidR="00000000" w:rsidRPr="00000000">
              <w:rPr>
                <w:sz w:val="20"/>
                <w:szCs w:val="20"/>
                <w:rtl w:val="0"/>
              </w:rPr>
              <w:t xml:space="preserve">NOTES</w:t>
            </w:r>
          </w:p>
        </w:tc>
      </w:tr>
      <w:tr>
        <w:trPr>
          <w:trHeight w:val="5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6">
            <w:pPr>
              <w:widowControl w:val="0"/>
              <w:spacing w:after="0" w:before="0" w:line="276" w:lineRule="auto"/>
              <w:jc w:val="left"/>
              <w:rPr>
                <w:sz w:val="20"/>
                <w:szCs w:val="20"/>
              </w:rPr>
            </w:pPr>
            <w:r w:rsidDel="00000000" w:rsidR="00000000" w:rsidRPr="00000000">
              <w:rPr>
                <w:sz w:val="20"/>
                <w:szCs w:val="20"/>
                <w:rtl w:val="0"/>
              </w:rPr>
              <w:t xml:space="preserve">Ludoplage (Toulouse plage)</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7">
            <w:pPr>
              <w:widowControl w:val="0"/>
              <w:spacing w:after="0" w:before="0" w:line="276" w:lineRule="auto"/>
              <w:jc w:val="left"/>
              <w:rPr>
                <w:sz w:val="20"/>
                <w:szCs w:val="20"/>
              </w:rPr>
            </w:pPr>
            <w:r w:rsidDel="00000000" w:rsidR="00000000" w:rsidRPr="00000000">
              <w:rPr>
                <w:sz w:val="20"/>
                <w:szCs w:val="20"/>
                <w:rtl w:val="0"/>
              </w:rPr>
              <w:t xml:space="preserve">10/08/2019</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8">
            <w:pPr>
              <w:widowControl w:val="0"/>
              <w:spacing w:after="0" w:before="0" w:line="276" w:lineRule="auto"/>
              <w:jc w:val="left"/>
              <w:rPr>
                <w:sz w:val="20"/>
                <w:szCs w:val="20"/>
              </w:rPr>
            </w:pPr>
            <w:r w:rsidDel="00000000" w:rsidR="00000000" w:rsidRPr="00000000">
              <w:rPr>
                <w:sz w:val="20"/>
                <w:szCs w:val="20"/>
                <w:rtl w:val="0"/>
              </w:rPr>
              <w:t xml:space="preserve">initiation Toulouse plage </w:t>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9">
            <w:pPr>
              <w:widowControl w:val="0"/>
              <w:spacing w:after="0" w:before="0" w:line="276" w:lineRule="auto"/>
              <w:jc w:val="left"/>
              <w:rPr>
                <w:sz w:val="20"/>
                <w:szCs w:val="20"/>
              </w:rPr>
            </w:pPr>
            <w:r w:rsidDel="00000000" w:rsidR="00000000" w:rsidRPr="00000000">
              <w:rPr>
                <w:sz w:val="20"/>
                <w:szCs w:val="20"/>
                <w:rtl w:val="0"/>
              </w:rPr>
              <w:t xml:space="preserve">Journée portes ouvertes à Bellegarde</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A">
            <w:pPr>
              <w:widowControl w:val="0"/>
              <w:spacing w:after="0" w:before="0" w:line="276" w:lineRule="auto"/>
              <w:jc w:val="left"/>
              <w:rPr>
                <w:sz w:val="20"/>
                <w:szCs w:val="20"/>
              </w:rPr>
            </w:pPr>
            <w:r w:rsidDel="00000000" w:rsidR="00000000" w:rsidRPr="00000000">
              <w:rPr>
                <w:sz w:val="20"/>
                <w:szCs w:val="20"/>
                <w:rtl w:val="0"/>
              </w:rPr>
              <w:t xml:space="preserve">07/09/2019</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B">
            <w:pPr>
              <w:widowControl w:val="0"/>
              <w:spacing w:after="0" w:before="0" w:line="276" w:lineRule="auto"/>
              <w:jc w:val="left"/>
              <w:rPr>
                <w:sz w:val="20"/>
                <w:szCs w:val="20"/>
              </w:rPr>
            </w:pPr>
            <w:r w:rsidDel="00000000" w:rsidR="00000000" w:rsidRPr="00000000">
              <w:rPr>
                <w:sz w:val="20"/>
                <w:szCs w:val="20"/>
                <w:rtl w:val="0"/>
              </w:rPr>
              <w:t xml:space="preserve">Journée «Portes ouvertes» à Bellegarde</w:t>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C">
            <w:pPr>
              <w:widowControl w:val="0"/>
              <w:spacing w:after="0" w:before="0" w:line="276" w:lineRule="auto"/>
              <w:jc w:val="left"/>
              <w:rPr>
                <w:sz w:val="20"/>
                <w:szCs w:val="20"/>
              </w:rPr>
            </w:pPr>
            <w:r w:rsidDel="00000000" w:rsidR="00000000" w:rsidRPr="00000000">
              <w:rPr>
                <w:sz w:val="20"/>
                <w:szCs w:val="20"/>
                <w:rtl w:val="0"/>
              </w:rPr>
              <w:t xml:space="preserve">Initiations à Japan Touch</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D">
            <w:pPr>
              <w:spacing w:after="0" w:before="0" w:line="276" w:lineRule="auto"/>
              <w:jc w:val="left"/>
              <w:rPr>
                <w:sz w:val="20"/>
                <w:szCs w:val="20"/>
              </w:rPr>
            </w:pPr>
            <w:r w:rsidDel="00000000" w:rsidR="00000000" w:rsidRPr="00000000">
              <w:rPr>
                <w:sz w:val="20"/>
                <w:szCs w:val="20"/>
                <w:rtl w:val="0"/>
              </w:rPr>
              <w:t xml:space="preserve">07-08/09/2019</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E">
            <w:pPr>
              <w:spacing w:after="0" w:before="0" w:line="276" w:lineRule="auto"/>
              <w:jc w:val="left"/>
              <w:rPr>
                <w:sz w:val="20"/>
                <w:szCs w:val="20"/>
              </w:rPr>
            </w:pPr>
            <w:r w:rsidDel="00000000" w:rsidR="00000000" w:rsidRPr="00000000">
              <w:rPr>
                <w:sz w:val="20"/>
                <w:szCs w:val="20"/>
                <w:rtl w:val="0"/>
              </w:rPr>
              <w:t xml:space="preserve">2 tables chaque jour</w:t>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DF">
            <w:pPr>
              <w:widowControl w:val="0"/>
              <w:spacing w:after="0" w:before="0" w:line="276" w:lineRule="auto"/>
              <w:jc w:val="left"/>
              <w:rPr>
                <w:sz w:val="20"/>
                <w:szCs w:val="20"/>
              </w:rPr>
            </w:pPr>
            <w:r w:rsidDel="00000000" w:rsidR="00000000" w:rsidRPr="00000000">
              <w:rPr>
                <w:sz w:val="20"/>
                <w:szCs w:val="20"/>
                <w:rtl w:val="0"/>
              </w:rPr>
              <w:t xml:space="preserve">Pechbon'jeux</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0">
            <w:pPr>
              <w:widowControl w:val="0"/>
              <w:spacing w:after="0" w:before="0" w:line="276" w:lineRule="auto"/>
              <w:jc w:val="left"/>
              <w:rPr>
                <w:sz w:val="20"/>
                <w:szCs w:val="20"/>
              </w:rPr>
            </w:pPr>
            <w:r w:rsidDel="00000000" w:rsidR="00000000" w:rsidRPr="00000000">
              <w:rPr>
                <w:sz w:val="20"/>
                <w:szCs w:val="20"/>
                <w:rtl w:val="0"/>
              </w:rPr>
              <w:t xml:space="preserve">15/09/2019</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1">
            <w:pPr>
              <w:spacing w:after="0" w:before="0" w:line="276" w:lineRule="auto"/>
              <w:jc w:val="left"/>
              <w:rPr>
                <w:sz w:val="20"/>
                <w:szCs w:val="20"/>
              </w:rPr>
            </w:pPr>
            <w:r w:rsidDel="00000000" w:rsidR="00000000" w:rsidRPr="00000000">
              <w:rPr>
                <w:rtl w:val="0"/>
              </w:rPr>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2">
            <w:pPr>
              <w:widowControl w:val="0"/>
              <w:spacing w:after="0" w:before="0" w:line="276" w:lineRule="auto"/>
              <w:jc w:val="left"/>
              <w:rPr>
                <w:sz w:val="20"/>
                <w:szCs w:val="20"/>
              </w:rPr>
            </w:pPr>
            <w:r w:rsidDel="00000000" w:rsidR="00000000" w:rsidRPr="00000000">
              <w:rPr>
                <w:sz w:val="20"/>
                <w:szCs w:val="20"/>
                <w:rtl w:val="0"/>
              </w:rPr>
              <w:t xml:space="preserve">Initiation au Musée Georges Labit</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3">
            <w:pPr>
              <w:widowControl w:val="0"/>
              <w:spacing w:after="0" w:before="0" w:line="276" w:lineRule="auto"/>
              <w:jc w:val="left"/>
              <w:rPr>
                <w:sz w:val="20"/>
                <w:szCs w:val="20"/>
              </w:rPr>
            </w:pPr>
            <w:r w:rsidDel="00000000" w:rsidR="00000000" w:rsidRPr="00000000">
              <w:rPr>
                <w:sz w:val="20"/>
                <w:szCs w:val="20"/>
                <w:rtl w:val="0"/>
              </w:rPr>
              <w:t xml:space="preserve">21/09/2019</w:t>
            </w:r>
          </w:p>
          <w:p w:rsidR="00000000" w:rsidDel="00000000" w:rsidP="00000000" w:rsidRDefault="00000000" w:rsidRPr="00000000" w14:paraId="000000E4">
            <w:pPr>
              <w:spacing w:after="0" w:before="0" w:line="276" w:lineRule="auto"/>
              <w:jc w:val="left"/>
              <w:rPr>
                <w:sz w:val="20"/>
                <w:szCs w:val="20"/>
              </w:rPr>
            </w:pPr>
            <w:r w:rsidDel="00000000" w:rsidR="00000000" w:rsidRPr="00000000">
              <w:rPr>
                <w:sz w:val="20"/>
                <w:szCs w:val="20"/>
                <w:rtl w:val="0"/>
              </w:rPr>
              <w:t xml:space="preserve">22/09/2019</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5">
            <w:pPr>
              <w:widowControl w:val="0"/>
              <w:spacing w:after="0" w:before="0" w:line="276" w:lineRule="auto"/>
              <w:jc w:val="left"/>
              <w:rPr>
                <w:sz w:val="20"/>
                <w:szCs w:val="20"/>
              </w:rPr>
            </w:pPr>
            <w:r w:rsidDel="00000000" w:rsidR="00000000" w:rsidRPr="00000000">
              <w:rPr>
                <w:sz w:val="20"/>
                <w:szCs w:val="20"/>
                <w:rtl w:val="0"/>
              </w:rPr>
              <w:t xml:space="preserve">Initiation à Labit (Journée européennes du patrimoine)</w:t>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6">
            <w:pPr>
              <w:widowControl w:val="0"/>
              <w:spacing w:after="0" w:before="0" w:line="276" w:lineRule="auto"/>
              <w:jc w:val="left"/>
              <w:rPr>
                <w:sz w:val="20"/>
                <w:szCs w:val="20"/>
              </w:rPr>
            </w:pPr>
            <w:r w:rsidDel="00000000" w:rsidR="00000000" w:rsidRPr="00000000">
              <w:rPr>
                <w:sz w:val="20"/>
                <w:szCs w:val="20"/>
                <w:rtl w:val="0"/>
              </w:rPr>
              <w:t xml:space="preserve">Fonbojeux 2019</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7">
            <w:pPr>
              <w:widowControl w:val="0"/>
              <w:spacing w:after="0" w:before="0" w:line="276" w:lineRule="auto"/>
              <w:jc w:val="left"/>
              <w:rPr>
                <w:sz w:val="20"/>
                <w:szCs w:val="20"/>
              </w:rPr>
            </w:pPr>
            <w:r w:rsidDel="00000000" w:rsidR="00000000" w:rsidRPr="00000000">
              <w:rPr>
                <w:sz w:val="20"/>
                <w:szCs w:val="20"/>
                <w:rtl w:val="0"/>
              </w:rPr>
              <w:t xml:space="preserve">09/03/2019</w:t>
            </w:r>
          </w:p>
          <w:p w:rsidR="00000000" w:rsidDel="00000000" w:rsidP="00000000" w:rsidRDefault="00000000" w:rsidRPr="00000000" w14:paraId="000000E8">
            <w:pPr>
              <w:widowControl w:val="0"/>
              <w:spacing w:after="0" w:before="0" w:line="276" w:lineRule="auto"/>
              <w:jc w:val="left"/>
              <w:rPr>
                <w:sz w:val="20"/>
                <w:szCs w:val="20"/>
              </w:rPr>
            </w:pPr>
            <w:r w:rsidDel="00000000" w:rsidR="00000000" w:rsidRPr="00000000">
              <w:rPr>
                <w:sz w:val="20"/>
                <w:szCs w:val="20"/>
                <w:rtl w:val="0"/>
              </w:rPr>
              <w:t xml:space="preserve">10/03/2019</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9">
            <w:pPr>
              <w:spacing w:after="0" w:before="0" w:line="276" w:lineRule="auto"/>
              <w:jc w:val="left"/>
              <w:rPr>
                <w:sz w:val="20"/>
                <w:szCs w:val="20"/>
              </w:rPr>
            </w:pPr>
            <w:r w:rsidDel="00000000" w:rsidR="00000000" w:rsidRPr="00000000">
              <w:rPr>
                <w:rtl w:val="0"/>
              </w:rPr>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Festival du jeu de Colomiers</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19-20/10/2019</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rtl w:val="0"/>
              </w:rPr>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D">
            <w:pPr>
              <w:spacing w:after="0" w:before="0" w:line="276" w:lineRule="auto"/>
              <w:jc w:val="left"/>
              <w:rPr>
                <w:sz w:val="20"/>
                <w:szCs w:val="20"/>
              </w:rPr>
            </w:pPr>
            <w:r w:rsidDel="00000000" w:rsidR="00000000" w:rsidRPr="00000000">
              <w:rPr>
                <w:sz w:val="20"/>
                <w:szCs w:val="20"/>
                <w:rtl w:val="0"/>
              </w:rPr>
              <w:t xml:space="preserve">Initiation au Musée Georges Labit</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17/11/2020</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Premier tournoi interne</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01/12/2019</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faute de participants?</w:t>
            </w:r>
            <w:r w:rsidDel="00000000" w:rsidR="00000000" w:rsidRPr="00000000">
              <w:rPr>
                <w:rtl w:val="0"/>
              </w:rPr>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3">
            <w:pPr>
              <w:spacing w:after="0" w:before="0" w:line="276" w:lineRule="auto"/>
              <w:jc w:val="left"/>
              <w:rPr>
                <w:sz w:val="20"/>
                <w:szCs w:val="20"/>
              </w:rPr>
            </w:pPr>
            <w:r w:rsidDel="00000000" w:rsidR="00000000" w:rsidRPr="00000000">
              <w:rPr>
                <w:sz w:val="20"/>
                <w:szCs w:val="20"/>
                <w:rtl w:val="0"/>
              </w:rPr>
              <w:t xml:space="preserve">Initiation au Musée Georges Labit</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4">
            <w:pPr>
              <w:spacing w:after="0" w:before="0" w:line="276" w:lineRule="auto"/>
              <w:jc w:val="left"/>
              <w:rPr>
                <w:sz w:val="20"/>
                <w:szCs w:val="20"/>
              </w:rPr>
            </w:pPr>
            <w:r w:rsidDel="00000000" w:rsidR="00000000" w:rsidRPr="00000000">
              <w:rPr>
                <w:sz w:val="20"/>
                <w:szCs w:val="20"/>
                <w:rtl w:val="0"/>
              </w:rPr>
              <w:t xml:space="preserve">02/02/2020</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5">
            <w:pPr>
              <w:spacing w:after="0" w:before="0" w:line="276" w:lineRule="auto"/>
              <w:jc w:val="left"/>
              <w:rPr>
                <w:sz w:val="20"/>
                <w:szCs w:val="20"/>
              </w:rPr>
            </w:pPr>
            <w:r w:rsidDel="00000000" w:rsidR="00000000" w:rsidRPr="00000000">
              <w:rPr>
                <w:sz w:val="20"/>
                <w:szCs w:val="20"/>
                <w:rtl w:val="0"/>
              </w:rPr>
              <w:t xml:space="preserve">3 tables</w:t>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Nouvel an chinois</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09/02/2020</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rtl w:val="0"/>
              </w:rPr>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Second Tournoi interne Déguisé!!!</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01/03/2020</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4 tables</w:t>
            </w:r>
          </w:p>
        </w:tc>
      </w:tr>
      <w:tr>
        <w:trPr>
          <w:trHeight w:val="3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Initiation au Musée Georges Labit</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19/04/2020</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5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0FF">
            <w:pPr>
              <w:widowControl w:val="0"/>
              <w:spacing w:after="0" w:before="0" w:line="276" w:lineRule="auto"/>
              <w:jc w:val="left"/>
              <w:rPr>
                <w:strike w:val="1"/>
                <w:sz w:val="20"/>
                <w:szCs w:val="20"/>
              </w:rPr>
            </w:pPr>
            <w:r w:rsidDel="00000000" w:rsidR="00000000" w:rsidRPr="00000000">
              <w:rPr>
                <w:strike w:val="1"/>
                <w:sz w:val="20"/>
                <w:szCs w:val="20"/>
                <w:rtl w:val="0"/>
              </w:rPr>
              <w:t xml:space="preserve">Festival Alchimie du jeu</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100">
            <w:pPr>
              <w:widowControl w:val="0"/>
              <w:spacing w:after="0" w:before="0" w:line="276" w:lineRule="auto"/>
              <w:jc w:val="left"/>
              <w:rPr>
                <w:strike w:val="1"/>
                <w:sz w:val="20"/>
                <w:szCs w:val="20"/>
              </w:rPr>
            </w:pPr>
            <w:r w:rsidDel="00000000" w:rsidR="00000000" w:rsidRPr="00000000">
              <w:rPr>
                <w:strike w:val="1"/>
                <w:sz w:val="20"/>
                <w:szCs w:val="20"/>
                <w:rtl w:val="0"/>
              </w:rPr>
              <w:t xml:space="preserve">15 au 17/05/2020</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101">
            <w:pPr>
              <w:widowControl w:val="0"/>
              <w:spacing w:after="0" w:before="0" w:line="276" w:lineRule="auto"/>
              <w:jc w:val="left"/>
              <w:rPr>
                <w:strike w:val="1"/>
                <w:sz w:val="20"/>
                <w:szCs w:val="20"/>
              </w:rPr>
            </w:pPr>
            <w:r w:rsidDel="00000000" w:rsidR="00000000" w:rsidRPr="00000000">
              <w:rPr>
                <w:rtl w:val="0"/>
              </w:rPr>
            </w:r>
          </w:p>
        </w:tc>
      </w:tr>
      <w:tr>
        <w:trPr>
          <w:trHeight w:val="5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Troisième tournoi interne</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14/06/2020</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104">
            <w:pPr>
              <w:spacing w:after="0" w:before="0" w:line="276" w:lineRule="auto"/>
              <w:jc w:val="left"/>
              <w:rPr>
                <w:sz w:val="20"/>
                <w:szCs w:val="20"/>
              </w:rPr>
            </w:pPr>
            <w:r w:rsidDel="00000000" w:rsidR="00000000" w:rsidRPr="00000000">
              <w:rPr>
                <w:rtl w:val="0"/>
              </w:rPr>
            </w:r>
          </w:p>
        </w:tc>
      </w:tr>
      <w:tr>
        <w:trPr>
          <w:trHeight w:val="500" w:hRule="atLeast"/>
        </w:trPr>
        <w:tc>
          <w:tcPr>
            <w:tcBorders>
              <w:top w:color="cccccc" w:space="0" w:sz="6" w:val="single"/>
              <w:left w:color="000001" w:space="0" w:sz="6" w:val="single"/>
              <w:bottom w:color="000001" w:space="0" w:sz="6" w:val="single"/>
              <w:right w:color="000001" w:space="0" w:sz="6" w:val="single"/>
            </w:tcBorders>
            <w:shd w:fill="auto" w:val="clear"/>
            <w:vAlign w:val="bottom"/>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Initiation au Musée Georges Labit</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sz w:val="20"/>
                <w:szCs w:val="20"/>
              </w:rPr>
            </w:pPr>
            <w:r w:rsidDel="00000000" w:rsidR="00000000" w:rsidRPr="00000000">
              <w:rPr>
                <w:strike w:val="1"/>
                <w:sz w:val="20"/>
                <w:szCs w:val="20"/>
                <w:rtl w:val="0"/>
              </w:rPr>
              <w:t xml:space="preserve">28/06/2020</w:t>
            </w:r>
          </w:p>
        </w:tc>
        <w:tc>
          <w:tcPr>
            <w:tcBorders>
              <w:top w:color="cccccc" w:space="0" w:sz="6" w:val="single"/>
              <w:left w:color="cccccc" w:space="0" w:sz="6" w:val="single"/>
              <w:bottom w:color="000001" w:space="0" w:sz="6" w:val="single"/>
              <w:right w:color="000001" w:space="0" w:sz="6" w:val="single"/>
            </w:tcBorders>
            <w:shd w:fill="auto" w:val="clear"/>
            <w:vAlign w:val="bottom"/>
          </w:tcPr>
          <w:p w:rsidR="00000000" w:rsidDel="00000000" w:rsidP="00000000" w:rsidRDefault="00000000" w:rsidRPr="00000000" w14:paraId="00000107">
            <w:pPr>
              <w:spacing w:after="0" w:before="0" w:line="276" w:lineRule="auto"/>
              <w:jc w:val="left"/>
              <w:rPr>
                <w:sz w:val="20"/>
                <w:szCs w:val="20"/>
              </w:rPr>
            </w:pPr>
            <w:r w:rsidDel="00000000" w:rsidR="00000000" w:rsidRPr="00000000">
              <w:rPr>
                <w:rtl w:val="0"/>
              </w:rPr>
            </w:r>
          </w:p>
        </w:tc>
      </w:tr>
    </w:tbl>
    <w:p w:rsidR="00000000" w:rsidDel="00000000" w:rsidP="00000000" w:rsidRDefault="00000000" w:rsidRPr="00000000" w14:paraId="00000108">
      <w:pPr>
        <w:ind w:left="0" w:right="0" w:firstLine="0"/>
        <w:rPr/>
      </w:pPr>
      <w:bookmarkStart w:colFirst="0" w:colLast="0" w:name="_2s8eyo1" w:id="19"/>
      <w:bookmarkEnd w:id="19"/>
      <w:r w:rsidDel="00000000" w:rsidR="00000000" w:rsidRPr="00000000">
        <w:rPr>
          <w:rtl w:val="0"/>
        </w:rPr>
      </w:r>
    </w:p>
    <w:p w:rsidR="00000000" w:rsidDel="00000000" w:rsidP="00000000" w:rsidRDefault="00000000" w:rsidRPr="00000000" w14:paraId="00000109">
      <w:pPr>
        <w:pStyle w:val="Heading4"/>
        <w:keepNext w:val="1"/>
        <w:numPr>
          <w:ilvl w:val="2"/>
          <w:numId w:val="2"/>
        </w:numPr>
        <w:shd w:fill="ffffff" w:val="clear"/>
        <w:spacing w:after="240" w:before="360" w:lineRule="auto"/>
        <w:ind w:left="720"/>
        <w:rPr/>
      </w:pPr>
      <w:bookmarkStart w:colFirst="0" w:colLast="0" w:name="_wvkqcvuzgkwf" w:id="20"/>
      <w:bookmarkEnd w:id="20"/>
      <w:r w:rsidDel="00000000" w:rsidR="00000000" w:rsidRPr="00000000">
        <w:rPr>
          <w:vertAlign w:val="baseline"/>
          <w:rtl w:val="0"/>
        </w:rPr>
        <w:t xml:space="preserve">Résumé des événements</w:t>
      </w:r>
    </w:p>
    <w:p w:rsidR="00000000" w:rsidDel="00000000" w:rsidP="00000000" w:rsidRDefault="00000000" w:rsidRPr="00000000" w14:paraId="0000010A">
      <w:pPr>
        <w:keepNext w:val="0"/>
        <w:keepLines w:val="1"/>
        <w:widowControl w:val="1"/>
        <w:numPr>
          <w:ilvl w:val="0"/>
          <w:numId w:val="7"/>
        </w:numPr>
        <w:shd w:fill="ffffff" w:val="clear"/>
        <w:spacing w:after="60" w:before="120" w:line="240" w:lineRule="auto"/>
        <w:ind w:left="720" w:right="0" w:hanging="360"/>
        <w:rPr/>
      </w:pPr>
      <w:r w:rsidDel="00000000" w:rsidR="00000000" w:rsidRPr="00000000">
        <w:rPr>
          <w:rtl w:val="0"/>
        </w:rPr>
        <w:t xml:space="preserve">9  événements (contre 11, l’an dernier,12 l’an précédent, 21 l’année d’avant).</w:t>
      </w:r>
    </w:p>
    <w:p w:rsidR="00000000" w:rsidDel="00000000" w:rsidP="00000000" w:rsidRDefault="00000000" w:rsidRPr="00000000" w14:paraId="0000010B">
      <w:pPr>
        <w:keepNext w:val="0"/>
        <w:keepLines w:val="1"/>
        <w:widowControl w:val="1"/>
        <w:numPr>
          <w:ilvl w:val="0"/>
          <w:numId w:val="7"/>
        </w:numPr>
        <w:shd w:fill="ffffff" w:val="clear"/>
        <w:spacing w:after="60" w:before="120" w:line="240" w:lineRule="auto"/>
        <w:ind w:left="720" w:right="0" w:hanging="360"/>
        <w:rPr/>
      </w:pPr>
      <w:r w:rsidDel="00000000" w:rsidR="00000000" w:rsidRPr="00000000">
        <w:rPr>
          <w:rtl w:val="0"/>
        </w:rPr>
        <w:t xml:space="preserve">1 tournoi interne maintenu cette année (1 l’an dernier)</w:t>
      </w:r>
    </w:p>
    <w:p w:rsidR="00000000" w:rsidDel="00000000" w:rsidP="00000000" w:rsidRDefault="00000000" w:rsidRPr="00000000" w14:paraId="0000010C">
      <w:pPr>
        <w:keepNext w:val="0"/>
        <w:keepLines w:val="1"/>
        <w:widowControl w:val="1"/>
        <w:shd w:fill="ffffff" w:val="clear"/>
        <w:spacing w:after="60" w:before="120" w:line="240" w:lineRule="auto"/>
        <w:ind w:left="720" w:right="0" w:firstLine="0"/>
        <w:rPr/>
      </w:pPr>
      <w:r w:rsidDel="00000000" w:rsidR="00000000" w:rsidRPr="00000000">
        <w:rPr>
          <w:rtl w:val="0"/>
        </w:rPr>
        <w:t xml:space="preserve">Idée : garder un seul “vrai” tournoi et en proposer un ouvert à tous, pour les gens qui veulent jouer tranquillement.</w:t>
      </w:r>
    </w:p>
    <w:p w:rsidR="00000000" w:rsidDel="00000000" w:rsidP="00000000" w:rsidRDefault="00000000" w:rsidRPr="00000000" w14:paraId="0000010D">
      <w:pPr>
        <w:pStyle w:val="Heading4"/>
        <w:numPr>
          <w:ilvl w:val="2"/>
          <w:numId w:val="2"/>
        </w:numPr>
        <w:shd w:fill="ffffff" w:val="clear"/>
        <w:spacing w:after="0" w:afterAutospacing="0" w:lineRule="auto"/>
        <w:ind w:left="720"/>
        <w:rPr>
          <w:b w:val="1"/>
        </w:rPr>
      </w:pPr>
      <w:bookmarkStart w:colFirst="0" w:colLast="0" w:name="_wa37374zt7uq" w:id="21"/>
      <w:bookmarkEnd w:id="21"/>
      <w:r w:rsidDel="00000000" w:rsidR="00000000" w:rsidRPr="00000000">
        <w:rPr>
          <w:rtl w:val="0"/>
        </w:rPr>
        <w:t xml:space="preserve">Fréquentation de la session du Mardi (19h-22h)</w:t>
      </w:r>
    </w:p>
    <w:p w:rsidR="00000000" w:rsidDel="00000000" w:rsidP="00000000" w:rsidRDefault="00000000" w:rsidRPr="00000000" w14:paraId="0000010E">
      <w:pPr>
        <w:keepLines w:val="1"/>
        <w:widowControl w:val="1"/>
        <w:numPr>
          <w:ilvl w:val="0"/>
          <w:numId w:val="12"/>
        </w:numPr>
        <w:shd w:fill="ffffff" w:val="clear"/>
        <w:spacing w:after="0" w:afterAutospacing="0" w:before="0" w:beforeAutospacing="0" w:lineRule="auto"/>
        <w:ind w:left="720" w:hanging="360"/>
        <w:rPr>
          <w:u w:val="none"/>
        </w:rPr>
      </w:pPr>
      <w:r w:rsidDel="00000000" w:rsidR="00000000" w:rsidRPr="00000000">
        <w:rPr>
          <w:rtl w:val="0"/>
        </w:rPr>
        <w:t xml:space="preserve">3 nouveaux arrivants cette année</w:t>
      </w:r>
    </w:p>
    <w:p w:rsidR="00000000" w:rsidDel="00000000" w:rsidP="00000000" w:rsidRDefault="00000000" w:rsidRPr="00000000" w14:paraId="0000010F">
      <w:pPr>
        <w:keepLines w:val="1"/>
        <w:widowControl w:val="1"/>
        <w:numPr>
          <w:ilvl w:val="0"/>
          <w:numId w:val="12"/>
        </w:numPr>
        <w:shd w:fill="ffffff" w:val="clear"/>
        <w:spacing w:after="60" w:before="0" w:beforeAutospacing="0" w:lineRule="auto"/>
        <w:ind w:left="720" w:hanging="360"/>
        <w:rPr>
          <w:u w:val="none"/>
        </w:rPr>
      </w:pPr>
      <w:r w:rsidDel="00000000" w:rsidR="00000000" w:rsidRPr="00000000">
        <w:rPr>
          <w:rtl w:val="0"/>
        </w:rPr>
        <w:t xml:space="preserve">Fréquentation fluctuant entre 3 et 5 tables (12 à 20 joueurs)</w:t>
      </w:r>
    </w:p>
    <w:p w:rsidR="00000000" w:rsidDel="00000000" w:rsidP="00000000" w:rsidRDefault="00000000" w:rsidRPr="00000000" w14:paraId="00000110">
      <w:pPr>
        <w:pStyle w:val="Heading3"/>
        <w:numPr>
          <w:ilvl w:val="2"/>
          <w:numId w:val="2"/>
        </w:numPr>
        <w:shd w:fill="ffffff" w:val="clear"/>
        <w:spacing w:after="240" w:lineRule="auto"/>
        <w:ind w:left="720"/>
        <w:rPr/>
      </w:pPr>
      <w:bookmarkStart w:colFirst="0" w:colLast="0" w:name="_s9lwm067d7j1" w:id="22"/>
      <w:bookmarkEnd w:id="22"/>
      <w:r w:rsidDel="00000000" w:rsidR="00000000" w:rsidRPr="00000000">
        <w:rPr>
          <w:vertAlign w:val="baseline"/>
          <w:rtl w:val="0"/>
        </w:rPr>
        <w:t xml:space="preserve">Ressenti du bureau </w:t>
      </w:r>
    </w:p>
    <w:p w:rsidR="00000000" w:rsidDel="00000000" w:rsidP="00000000" w:rsidRDefault="00000000" w:rsidRPr="00000000" w14:paraId="00000111">
      <w:pPr>
        <w:pStyle w:val="Heading4"/>
        <w:keepNext w:val="1"/>
        <w:numPr>
          <w:ilvl w:val="3"/>
          <w:numId w:val="2"/>
        </w:numPr>
        <w:shd w:fill="ffffff" w:val="clear"/>
        <w:spacing w:after="240" w:before="360" w:lineRule="auto"/>
        <w:ind w:left="864"/>
        <w:rPr/>
      </w:pPr>
      <w:bookmarkStart w:colFirst="0" w:colLast="0" w:name="_ru3otf810ugw" w:id="23"/>
      <w:bookmarkEnd w:id="23"/>
      <w:r w:rsidDel="00000000" w:rsidR="00000000" w:rsidRPr="00000000">
        <w:rPr>
          <w:rtl w:val="0"/>
        </w:rPr>
        <w:t xml:space="preserve">I</w:t>
      </w:r>
      <w:r w:rsidDel="00000000" w:rsidR="00000000" w:rsidRPr="00000000">
        <w:rPr>
          <w:vertAlign w:val="baseline"/>
          <w:rtl w:val="0"/>
        </w:rPr>
        <w:t xml:space="preserve">mplication des membres</w:t>
      </w:r>
    </w:p>
    <w:p w:rsidR="00000000" w:rsidDel="00000000" w:rsidP="00000000" w:rsidRDefault="00000000" w:rsidRPr="00000000" w14:paraId="00000112">
      <w:pPr>
        <w:keepNext w:val="0"/>
        <w:keepLines w:val="1"/>
        <w:widowControl w:val="1"/>
        <w:shd w:fill="ffffff" w:val="clear"/>
        <w:spacing w:after="60" w:before="120" w:line="240" w:lineRule="auto"/>
        <w:ind w:left="0" w:right="0" w:firstLine="0"/>
        <w:rPr/>
      </w:pPr>
      <w:bookmarkStart w:colFirst="0" w:colLast="0" w:name="_3rdcrjn" w:id="24"/>
      <w:bookmarkEnd w:id="24"/>
      <w:r w:rsidDel="00000000" w:rsidR="00000000" w:rsidRPr="00000000">
        <w:rPr>
          <w:rtl w:val="0"/>
        </w:rPr>
        <w:t xml:space="preserve">Le nombre d’</w:t>
      </w:r>
      <w:r w:rsidDel="00000000" w:rsidR="00000000" w:rsidRPr="00000000">
        <w:rPr>
          <w:rtl w:val="0"/>
        </w:rPr>
        <w:t xml:space="preserve">événements continuent de se réduire, ainsi que le nombre de tables proposées.</w:t>
      </w:r>
    </w:p>
    <w:p w:rsidR="00000000" w:rsidDel="00000000" w:rsidP="00000000" w:rsidRDefault="00000000" w:rsidRPr="00000000" w14:paraId="00000113">
      <w:pPr>
        <w:keepNext w:val="0"/>
        <w:keepLines w:val="1"/>
        <w:widowControl w:val="1"/>
        <w:shd w:fill="ffffff" w:val="clear"/>
        <w:spacing w:after="60" w:before="120" w:line="240" w:lineRule="auto"/>
        <w:ind w:left="0" w:right="0" w:firstLine="0"/>
        <w:rPr/>
      </w:pPr>
      <w:bookmarkStart w:colFirst="0" w:colLast="0" w:name="_26in1rg" w:id="25"/>
      <w:bookmarkEnd w:id="25"/>
      <w:r w:rsidDel="00000000" w:rsidR="00000000" w:rsidRPr="00000000">
        <w:rPr>
          <w:rtl w:val="0"/>
        </w:rPr>
        <w:t xml:space="preserve">On a été obligé de refuser de nombreuses sollicitations par manque de volontaires (Ludothèques, Japan Touch…). Il est pourtant  important de participer aux événements locaux, à titre d’échange avec la gratuité de la salle. </w:t>
      </w:r>
    </w:p>
    <w:p w:rsidR="00000000" w:rsidDel="00000000" w:rsidP="00000000" w:rsidRDefault="00000000" w:rsidRPr="00000000" w14:paraId="00000114">
      <w:pPr>
        <w:keepNext w:val="0"/>
        <w:keepLines w:val="1"/>
        <w:widowControl w:val="1"/>
        <w:shd w:fill="ffffff" w:val="clear"/>
        <w:spacing w:after="60" w:before="120" w:line="240" w:lineRule="auto"/>
        <w:ind w:left="0" w:right="0" w:firstLine="0"/>
        <w:rPr/>
      </w:pPr>
      <w:bookmarkStart w:colFirst="0" w:colLast="0" w:name="_lnxbz9" w:id="26"/>
      <w:bookmarkEnd w:id="26"/>
      <w:r w:rsidDel="00000000" w:rsidR="00000000" w:rsidRPr="00000000">
        <w:rPr>
          <w:rtl w:val="0"/>
        </w:rPr>
        <w:t xml:space="preserve">Force est de constater que c’est une plainte récurrente du bureau et surtout de son président, et de son prédécesseur avant lui.</w:t>
      </w:r>
    </w:p>
    <w:p w:rsidR="00000000" w:rsidDel="00000000" w:rsidP="00000000" w:rsidRDefault="00000000" w:rsidRPr="00000000" w14:paraId="00000115">
      <w:pPr>
        <w:keepNext w:val="0"/>
        <w:keepLines w:val="1"/>
        <w:widowControl w:val="1"/>
        <w:shd w:fill="ffffff" w:val="clear"/>
        <w:spacing w:after="60" w:before="120" w:line="240" w:lineRule="auto"/>
        <w:ind w:left="0" w:right="0" w:firstLine="0"/>
        <w:rPr/>
      </w:pPr>
      <w:bookmarkStart w:colFirst="0" w:colLast="0" w:name="_35nkun2" w:id="27"/>
      <w:bookmarkEnd w:id="27"/>
      <w:r w:rsidDel="00000000" w:rsidR="00000000" w:rsidRPr="00000000">
        <w:rPr>
          <w:rtl w:val="0"/>
        </w:rPr>
      </w:r>
    </w:p>
    <w:p w:rsidR="00000000" w:rsidDel="00000000" w:rsidP="00000000" w:rsidRDefault="00000000" w:rsidRPr="00000000" w14:paraId="00000116">
      <w:pPr>
        <w:pStyle w:val="Heading4"/>
        <w:numPr>
          <w:ilvl w:val="3"/>
          <w:numId w:val="2"/>
        </w:numPr>
        <w:spacing w:after="60" w:before="60" w:line="276" w:lineRule="auto"/>
        <w:ind w:left="864"/>
        <w:rPr>
          <w:sz w:val="24"/>
          <w:szCs w:val="24"/>
        </w:rPr>
      </w:pPr>
      <w:bookmarkStart w:colFirst="0" w:colLast="0" w:name="_6fz4g8owg5l8" w:id="28"/>
      <w:bookmarkEnd w:id="28"/>
      <w:r w:rsidDel="00000000" w:rsidR="00000000" w:rsidRPr="00000000">
        <w:rPr>
          <w:rtl w:val="0"/>
        </w:rPr>
        <w:t xml:space="preserve">Ambiance générale</w:t>
      </w:r>
    </w:p>
    <w:p w:rsidR="00000000" w:rsidDel="00000000" w:rsidP="00000000" w:rsidRDefault="00000000" w:rsidRPr="00000000" w14:paraId="00000117">
      <w:pPr>
        <w:ind w:left="0" w:firstLine="0"/>
        <w:rPr/>
      </w:pPr>
      <w:r w:rsidDel="00000000" w:rsidR="00000000" w:rsidRPr="00000000">
        <w:rPr>
          <w:rtl w:val="0"/>
        </w:rPr>
        <w:t xml:space="preserve">Encore quelques prise de becs cette année, suite à des problèmes de comportements individuels ou simplement des malentendus.</w:t>
      </w:r>
    </w:p>
    <w:p w:rsidR="00000000" w:rsidDel="00000000" w:rsidP="00000000" w:rsidRDefault="00000000" w:rsidRPr="00000000" w14:paraId="00000118">
      <w:pPr>
        <w:ind w:left="0" w:firstLine="0"/>
        <w:rPr/>
      </w:pPr>
      <w:r w:rsidDel="00000000" w:rsidR="00000000" w:rsidRPr="00000000">
        <w:rPr>
          <w:rtl w:val="0"/>
        </w:rPr>
        <w:t xml:space="preserve">Je rappelle donc qu’il est demandé en toute occasion de :</w:t>
      </w:r>
    </w:p>
    <w:p w:rsidR="00000000" w:rsidDel="00000000" w:rsidP="00000000" w:rsidRDefault="00000000" w:rsidRPr="00000000" w14:paraId="00000119">
      <w:pPr>
        <w:numPr>
          <w:ilvl w:val="0"/>
          <w:numId w:val="4"/>
        </w:numPr>
        <w:spacing w:after="0" w:afterAutospacing="0"/>
        <w:ind w:left="720" w:hanging="360"/>
        <w:rPr/>
      </w:pPr>
      <w:r w:rsidDel="00000000" w:rsidR="00000000" w:rsidRPr="00000000">
        <w:rPr>
          <w:rtl w:val="0"/>
        </w:rPr>
        <w:t xml:space="preserve">rester “bon joueur”,</w:t>
      </w:r>
    </w:p>
    <w:p w:rsidR="00000000" w:rsidDel="00000000" w:rsidP="00000000" w:rsidRDefault="00000000" w:rsidRPr="00000000" w14:paraId="0000011A">
      <w:pPr>
        <w:numPr>
          <w:ilvl w:val="0"/>
          <w:numId w:val="4"/>
        </w:numPr>
        <w:spacing w:after="0" w:afterAutospacing="0" w:before="0" w:beforeAutospacing="0"/>
        <w:ind w:left="720" w:hanging="360"/>
        <w:rPr/>
      </w:pPr>
      <w:r w:rsidDel="00000000" w:rsidR="00000000" w:rsidRPr="00000000">
        <w:rPr>
          <w:rtl w:val="0"/>
        </w:rPr>
        <w:t xml:space="preserve">de ne pas oublier que nous sommes tous là pour nous amuser (et accessoirement gagner!),</w:t>
      </w:r>
    </w:p>
    <w:p w:rsidR="00000000" w:rsidDel="00000000" w:rsidP="00000000" w:rsidRDefault="00000000" w:rsidRPr="00000000" w14:paraId="0000011B">
      <w:pPr>
        <w:numPr>
          <w:ilvl w:val="0"/>
          <w:numId w:val="4"/>
        </w:numPr>
        <w:spacing w:before="0" w:beforeAutospacing="0"/>
        <w:ind w:left="720" w:hanging="360"/>
        <w:rPr/>
      </w:pPr>
      <w:r w:rsidDel="00000000" w:rsidR="00000000" w:rsidRPr="00000000">
        <w:rPr>
          <w:rtl w:val="0"/>
        </w:rPr>
        <w:t xml:space="preserve">et permettre ainsi au club de conserver en toute occasion l’atmosphère bon-enfant qui l’a toujours caractérisé.</w:t>
      </w:r>
    </w:p>
    <w:p w:rsidR="00000000" w:rsidDel="00000000" w:rsidP="00000000" w:rsidRDefault="00000000" w:rsidRPr="00000000" w14:paraId="0000011C">
      <w:pPr>
        <w:ind w:left="0" w:firstLine="0"/>
        <w:rPr/>
      </w:pPr>
      <w:r w:rsidDel="00000000" w:rsidR="00000000" w:rsidRPr="00000000">
        <w:rPr>
          <w:rtl w:val="0"/>
        </w:rPr>
        <w:t xml:space="preserve">2020 est d’ores et déjà officiellement une année stressante pour tout le monde, essayons de laisser les problèmes et la morosité à l’extérieur de Bellegarde.</w:t>
      </w:r>
    </w:p>
    <w:p w:rsidR="00000000" w:rsidDel="00000000" w:rsidP="00000000" w:rsidRDefault="00000000" w:rsidRPr="00000000" w14:paraId="0000011D">
      <w:pPr>
        <w:ind w:left="0" w:firstLine="0"/>
        <w:rPr>
          <w:sz w:val="24"/>
          <w:szCs w:val="24"/>
        </w:rPr>
      </w:pPr>
      <w:r w:rsidDel="00000000" w:rsidR="00000000" w:rsidRPr="00000000">
        <w:rPr>
          <w:rtl w:val="0"/>
        </w:rPr>
      </w:r>
    </w:p>
    <w:p w:rsidR="00000000" w:rsidDel="00000000" w:rsidP="00000000" w:rsidRDefault="00000000" w:rsidRPr="00000000" w14:paraId="0000011E">
      <w:pPr>
        <w:pStyle w:val="Heading4"/>
        <w:numPr>
          <w:ilvl w:val="3"/>
          <w:numId w:val="2"/>
        </w:numPr>
        <w:spacing w:after="60" w:before="60" w:line="276" w:lineRule="auto"/>
        <w:ind w:left="864"/>
        <w:rPr>
          <w:sz w:val="24"/>
          <w:szCs w:val="24"/>
        </w:rPr>
      </w:pPr>
      <w:bookmarkStart w:colFirst="0" w:colLast="0" w:name="_bcnx0ydndu94" w:id="29"/>
      <w:bookmarkEnd w:id="29"/>
      <w:r w:rsidDel="00000000" w:rsidR="00000000" w:rsidRPr="00000000">
        <w:rPr>
          <w:rtl w:val="0"/>
        </w:rPr>
        <w:t xml:space="preserve">Initiation</w:t>
      </w:r>
    </w:p>
    <w:p w:rsidR="00000000" w:rsidDel="00000000" w:rsidP="00000000" w:rsidRDefault="00000000" w:rsidRPr="00000000" w14:paraId="0000011F">
      <w:pPr>
        <w:keepLines w:val="1"/>
        <w:widowControl w:val="1"/>
        <w:shd w:fill="ffffff" w:val="clear"/>
        <w:spacing w:after="60" w:lineRule="auto"/>
        <w:rPr/>
      </w:pPr>
      <w:r w:rsidDel="00000000" w:rsidR="00000000" w:rsidRPr="00000000">
        <w:rPr>
          <w:rtl w:val="0"/>
        </w:rPr>
        <w:t xml:space="preserve">Les “oiseaux” qui ont eu du mal à quitter le nid douillet de l’initiation volent enfin de leurs propres ailes dans la salle principale!</w:t>
      </w:r>
    </w:p>
    <w:p w:rsidR="00000000" w:rsidDel="00000000" w:rsidP="00000000" w:rsidRDefault="00000000" w:rsidRPr="00000000" w14:paraId="00000120">
      <w:pPr>
        <w:keepLines w:val="1"/>
        <w:widowControl w:val="1"/>
        <w:shd w:fill="ffffff" w:val="clear"/>
        <w:spacing w:after="60" w:lineRule="auto"/>
        <w:rPr/>
      </w:pPr>
      <w:r w:rsidDel="00000000" w:rsidR="00000000" w:rsidRPr="00000000">
        <w:rPr>
          <w:rtl w:val="0"/>
        </w:rPr>
        <w:t xml:space="preserve">Continuons ainsi, et rappelons-nous que les joueurs confirmés participent à leur progression en les accueillant avec bienveillance.</w:t>
      </w:r>
    </w:p>
    <w:p w:rsidR="00000000" w:rsidDel="00000000" w:rsidP="00000000" w:rsidRDefault="00000000" w:rsidRPr="00000000" w14:paraId="00000121">
      <w:pPr>
        <w:keepLines w:val="1"/>
        <w:widowControl w:val="1"/>
        <w:shd w:fill="ffffff" w:val="clear"/>
        <w:spacing w:after="60" w:lineRule="auto"/>
        <w:rPr/>
      </w:pPr>
      <w:r w:rsidDel="00000000" w:rsidR="00000000" w:rsidRPr="00000000">
        <w:rPr>
          <w:rtl w:val="0"/>
        </w:rPr>
        <w:t xml:space="preserve">Rappel aux membres : nous avons tous vocation à accueillir les nouveaux joueurs et à les faire progresser, comme cela a été le cas pour nous. Ce qui a fait les plus belles années du club, c’est le mélange des niveaux, l'entraide et la bonne humeur. Il est naturel de vouloir faire jouer les nouveaux plus vite (comme prévu par la règle), mais on doit prendre le temps de les accompagner lors du comptage de points, et ne pas être impitoyable concernant les erreurs de jeux ! </w:t>
      </w:r>
    </w:p>
    <w:p w:rsidR="00000000" w:rsidDel="00000000" w:rsidP="00000000" w:rsidRDefault="00000000" w:rsidRPr="00000000" w14:paraId="00000122">
      <w:pPr>
        <w:keepLines w:val="1"/>
        <w:widowControl w:val="1"/>
        <w:shd w:fill="ffffff" w:val="clear"/>
        <w:spacing w:after="60" w:lineRule="auto"/>
        <w:rPr/>
      </w:pPr>
      <w:r w:rsidDel="00000000" w:rsidR="00000000" w:rsidRPr="00000000">
        <w:rPr>
          <w:rtl w:val="0"/>
        </w:rPr>
        <w:t xml:space="preserve">Comme mentionné l’an dernier, une piste d’évolution des méthodes de formation a été envisagé et mise quelques fois en pratique, au sujet de la vitesse de jeu notamment.</w:t>
      </w:r>
    </w:p>
    <w:p w:rsidR="00000000" w:rsidDel="00000000" w:rsidP="00000000" w:rsidRDefault="00000000" w:rsidRPr="00000000" w14:paraId="00000123">
      <w:pPr>
        <w:keepLines w:val="1"/>
        <w:widowControl w:val="1"/>
        <w:shd w:fill="ffffff" w:val="clear"/>
        <w:spacing w:after="60" w:lineRule="auto"/>
        <w:rPr/>
      </w:pPr>
      <w:r w:rsidDel="00000000" w:rsidR="00000000" w:rsidRPr="00000000">
        <w:rPr>
          <w:rtl w:val="0"/>
        </w:rPr>
        <w:t xml:space="preserve">Un premier axe d’amélioration à maintenir et développer, pour le pôle initiation : insister plus tôt, à l’initiation sur l’importance d’essayer de jouer vite.</w:t>
      </w:r>
    </w:p>
    <w:p w:rsidR="00000000" w:rsidDel="00000000" w:rsidP="00000000" w:rsidRDefault="00000000" w:rsidRPr="00000000" w14:paraId="00000124">
      <w:pPr>
        <w:keepLines w:val="1"/>
        <w:widowControl w:val="1"/>
        <w:shd w:fill="ffffff" w:val="clear"/>
        <w:spacing w:after="60" w:lineRule="auto"/>
        <w:ind w:left="540" w:firstLine="0"/>
        <w:rPr/>
      </w:pPr>
      <w:r w:rsidDel="00000000" w:rsidR="00000000" w:rsidRPr="00000000">
        <w:rPr>
          <w:rtl w:val="0"/>
        </w:rPr>
        <w:t xml:space="preserve">par exemple: parfois faire une moitié de la séance à essayer de faire des contrats (parties d’apprentissage des contrats) et une seconde moitié sans contrats, mais en ajoutant une contrainte de temps forte (parties de rapidité).</w:t>
      </w:r>
    </w:p>
    <w:p w:rsidR="00000000" w:rsidDel="00000000" w:rsidP="00000000" w:rsidRDefault="00000000" w:rsidRPr="00000000" w14:paraId="00000125">
      <w:pPr>
        <w:keepLines w:val="1"/>
        <w:widowControl w:val="1"/>
        <w:shd w:fill="ffffff" w:val="clear"/>
        <w:spacing w:after="60" w:lineRule="auto"/>
        <w:rPr/>
      </w:pPr>
      <w:r w:rsidDel="00000000" w:rsidR="00000000" w:rsidRPr="00000000">
        <w:rPr>
          <w:rtl w:val="0"/>
        </w:rPr>
      </w:r>
    </w:p>
    <w:p w:rsidR="00000000" w:rsidDel="00000000" w:rsidP="00000000" w:rsidRDefault="00000000" w:rsidRPr="00000000" w14:paraId="00000126">
      <w:pPr>
        <w:keepLines w:val="1"/>
        <w:widowControl w:val="1"/>
        <w:shd w:fill="ffffff" w:val="clear"/>
        <w:spacing w:after="60" w:lineRule="auto"/>
        <w:rPr/>
      </w:pPr>
      <w:r w:rsidDel="00000000" w:rsidR="00000000" w:rsidRPr="00000000">
        <w:rPr>
          <w:rtl w:val="0"/>
        </w:rPr>
        <w:t xml:space="preserve">Autres axes de réflexions définies l’an dernier : </w:t>
      </w:r>
    </w:p>
    <w:p w:rsidR="00000000" w:rsidDel="00000000" w:rsidP="00000000" w:rsidRDefault="00000000" w:rsidRPr="00000000" w14:paraId="00000127">
      <w:pPr>
        <w:keepLines w:val="1"/>
        <w:widowControl w:val="1"/>
        <w:numPr>
          <w:ilvl w:val="0"/>
          <w:numId w:val="9"/>
        </w:numPr>
        <w:shd w:fill="ffffff" w:val="clear"/>
        <w:spacing w:after="0" w:afterAutospacing="0" w:lineRule="auto"/>
        <w:ind w:left="720" w:hanging="360"/>
        <w:rPr/>
      </w:pPr>
      <w:r w:rsidDel="00000000" w:rsidR="00000000" w:rsidRPr="00000000">
        <w:rPr>
          <w:rtl w:val="0"/>
        </w:rPr>
        <w:t xml:space="preserve">Mise en place de table “intermédiaire” (à définir : format ? disponibilité des joueurs ?)</w:t>
      </w:r>
    </w:p>
    <w:p w:rsidR="00000000" w:rsidDel="00000000" w:rsidP="00000000" w:rsidRDefault="00000000" w:rsidRPr="00000000" w14:paraId="00000128">
      <w:pPr>
        <w:keepLines w:val="1"/>
        <w:widowControl w:val="1"/>
        <w:numPr>
          <w:ilvl w:val="0"/>
          <w:numId w:val="9"/>
        </w:numPr>
        <w:shd w:fill="ffffff" w:val="clear"/>
        <w:spacing w:after="0" w:afterAutospacing="0" w:before="0" w:beforeAutospacing="0" w:lineRule="auto"/>
        <w:ind w:left="720" w:hanging="360"/>
        <w:rPr/>
      </w:pPr>
      <w:r w:rsidDel="00000000" w:rsidR="00000000" w:rsidRPr="00000000">
        <w:rPr>
          <w:rtl w:val="0"/>
        </w:rPr>
        <w:t xml:space="preserve">variante : une table “sans pitié”, ou “tournoi”, notamment pour se former aux règles et à l’arbitrage. Discussion sur le fait d’aider ou pas pour le comptage des points. Sam insiste sur le fait d’aider à progresser, et propose de faire cela s’il y a au moins 3 tables complètes.</w:t>
      </w:r>
    </w:p>
    <w:p w:rsidR="00000000" w:rsidDel="00000000" w:rsidP="00000000" w:rsidRDefault="00000000" w:rsidRPr="00000000" w14:paraId="00000129">
      <w:pPr>
        <w:keepLines w:val="1"/>
        <w:widowControl w:val="1"/>
        <w:numPr>
          <w:ilvl w:val="0"/>
          <w:numId w:val="9"/>
        </w:numPr>
        <w:shd w:fill="ffffff" w:val="clear"/>
        <w:spacing w:after="0" w:afterAutospacing="0" w:before="0" w:beforeAutospacing="0" w:lineRule="auto"/>
        <w:ind w:left="720" w:hanging="360"/>
        <w:rPr/>
      </w:pPr>
      <w:r w:rsidDel="00000000" w:rsidR="00000000" w:rsidRPr="00000000">
        <w:rPr>
          <w:rtl w:val="0"/>
        </w:rPr>
        <w:t xml:space="preserve">discussion sur le fait de tables de 3 ou de 5. Beaucoup trouvent formateur de jouer dans une table de 5, pour voir d’autres manière de jouer ou pour pouvoir être aidé. Accord pour privilégier ce choix, ce qui permet aussi d’aider (voir point suivant). </w:t>
      </w:r>
    </w:p>
    <w:p w:rsidR="00000000" w:rsidDel="00000000" w:rsidP="00000000" w:rsidRDefault="00000000" w:rsidRPr="00000000" w14:paraId="0000012A">
      <w:pPr>
        <w:keepLines w:val="1"/>
        <w:widowControl w:val="1"/>
        <w:numPr>
          <w:ilvl w:val="0"/>
          <w:numId w:val="9"/>
        </w:numPr>
        <w:shd w:fill="ffffff" w:val="clear"/>
        <w:spacing w:after="0" w:afterAutospacing="0" w:before="0" w:beforeAutospacing="0" w:lineRule="auto"/>
        <w:ind w:left="720" w:hanging="360"/>
        <w:rPr/>
      </w:pPr>
      <w:r w:rsidDel="00000000" w:rsidR="00000000" w:rsidRPr="00000000">
        <w:rPr>
          <w:rtl w:val="0"/>
        </w:rPr>
        <w:t xml:space="preserve">Mise en place d’un coaching des nouveaux joueurs lorsque le nombre de joueur n’est pas un multiple de 4, afin d’accompagner, de guider les nouveaux joueurs.  Et il est intéressant que les formateurs “tournent”, car chacun a sa manière d’expliquer.</w:t>
      </w:r>
    </w:p>
    <w:p w:rsidR="00000000" w:rsidDel="00000000" w:rsidP="00000000" w:rsidRDefault="00000000" w:rsidRPr="00000000" w14:paraId="0000012B">
      <w:pPr>
        <w:keepLines w:val="1"/>
        <w:widowControl w:val="1"/>
        <w:numPr>
          <w:ilvl w:val="0"/>
          <w:numId w:val="9"/>
        </w:numPr>
        <w:shd w:fill="ffffff" w:val="clear"/>
        <w:spacing w:after="0" w:afterAutospacing="0" w:before="0" w:beforeAutospacing="0" w:lineRule="auto"/>
        <w:ind w:left="720" w:hanging="360"/>
        <w:rPr/>
      </w:pPr>
      <w:r w:rsidDel="00000000" w:rsidR="00000000" w:rsidRPr="00000000">
        <w:rPr>
          <w:rtl w:val="0"/>
        </w:rPr>
        <w:t xml:space="preserve">proposition pour les initiations dans les événements : avoir des photos (1 par jeu) pour montrer les familles.</w:t>
      </w:r>
    </w:p>
    <w:p w:rsidR="00000000" w:rsidDel="00000000" w:rsidP="00000000" w:rsidRDefault="00000000" w:rsidRPr="00000000" w14:paraId="0000012C">
      <w:pPr>
        <w:pStyle w:val="Heading4"/>
        <w:numPr>
          <w:ilvl w:val="3"/>
          <w:numId w:val="2"/>
        </w:numPr>
        <w:shd w:fill="ffffff" w:val="clear"/>
        <w:spacing w:after="60" w:before="0" w:beforeAutospacing="0" w:lineRule="auto"/>
        <w:ind w:left="864"/>
      </w:pPr>
      <w:bookmarkStart w:colFirst="0" w:colLast="0" w:name="_4mgyat9w84kw" w:id="30"/>
      <w:bookmarkEnd w:id="30"/>
      <w:r w:rsidDel="00000000" w:rsidR="00000000" w:rsidRPr="00000000">
        <w:rPr>
          <w:rtl w:val="0"/>
        </w:rPr>
        <w:t xml:space="preserve">Autres sujets</w:t>
      </w:r>
      <w:r w:rsidDel="00000000" w:rsidR="00000000" w:rsidRPr="00000000">
        <w:rPr>
          <w:rtl w:val="0"/>
        </w:rPr>
      </w:r>
    </w:p>
    <w:p w:rsidR="00000000" w:rsidDel="00000000" w:rsidP="00000000" w:rsidRDefault="00000000" w:rsidRPr="00000000" w14:paraId="0000012D">
      <w:pPr>
        <w:pStyle w:val="Heading4"/>
        <w:keepLines w:val="1"/>
        <w:widowControl w:val="1"/>
        <w:shd w:fill="ffffff" w:val="clear"/>
        <w:spacing w:after="60" w:lineRule="auto"/>
        <w:rPr/>
      </w:pPr>
      <w:bookmarkStart w:colFirst="0" w:colLast="0" w:name="_v30voo1f28ce" w:id="31"/>
      <w:bookmarkEnd w:id="31"/>
      <w:r w:rsidDel="00000000" w:rsidR="00000000" w:rsidRPr="00000000">
        <w:rPr>
          <w:rtl w:val="0"/>
        </w:rPr>
      </w:r>
    </w:p>
    <w:p w:rsidR="00000000" w:rsidDel="00000000" w:rsidP="00000000" w:rsidRDefault="00000000" w:rsidRPr="00000000" w14:paraId="0000012E">
      <w:pPr>
        <w:spacing w:after="60" w:before="60" w:line="276" w:lineRule="auto"/>
        <w:ind w:left="0" w:right="0" w:firstLine="0"/>
        <w:rPr/>
      </w:pPr>
      <w:r w:rsidDel="00000000" w:rsidR="00000000" w:rsidRPr="00000000">
        <w:rPr>
          <w:b w:val="1"/>
          <w:rtl w:val="0"/>
        </w:rPr>
        <w:t xml:space="preserve">- Le club</w:t>
      </w:r>
      <w:r w:rsidDel="00000000" w:rsidR="00000000" w:rsidRPr="00000000">
        <w:rPr>
          <w:rtl w:val="0"/>
        </w:rPr>
        <w:t xml:space="preserve"> : fonctionne depuis quelques années en mode dégradé, sur une seule patte, pour cause de surmenage du bureau. Du coup : </w:t>
      </w:r>
    </w:p>
    <w:p w:rsidR="00000000" w:rsidDel="00000000" w:rsidP="00000000" w:rsidRDefault="00000000" w:rsidRPr="00000000" w14:paraId="0000012F">
      <w:pPr>
        <w:numPr>
          <w:ilvl w:val="0"/>
          <w:numId w:val="14"/>
        </w:numPr>
        <w:spacing w:after="0" w:afterAutospacing="0" w:before="60" w:line="276" w:lineRule="auto"/>
        <w:ind w:left="720" w:right="0" w:hanging="360"/>
        <w:rPr/>
      </w:pPr>
      <w:r w:rsidDel="00000000" w:rsidR="00000000" w:rsidRPr="00000000">
        <w:rPr>
          <w:rtl w:val="0"/>
        </w:rPr>
        <w:t xml:space="preserve">mauvaise communication (site web &amp; facebook obsolètes) ; vu le manque de visibilité à venir, pour cause d'événements annulés, c’est la priorité N°1 ;</w:t>
      </w:r>
    </w:p>
    <w:p w:rsidR="00000000" w:rsidDel="00000000" w:rsidP="00000000" w:rsidRDefault="00000000" w:rsidRPr="00000000" w14:paraId="00000130">
      <w:pPr>
        <w:numPr>
          <w:ilvl w:val="0"/>
          <w:numId w:val="14"/>
        </w:numPr>
        <w:spacing w:after="0" w:afterAutospacing="0" w:before="0" w:beforeAutospacing="0" w:line="276" w:lineRule="auto"/>
        <w:ind w:left="720" w:right="0" w:hanging="360"/>
        <w:rPr/>
      </w:pPr>
      <w:r w:rsidDel="00000000" w:rsidR="00000000" w:rsidRPr="00000000">
        <w:rPr>
          <w:rtl w:val="0"/>
        </w:rPr>
        <w:t xml:space="preserve">événements manqués qui nous font perdre notre visibilité à Toulouse et le soutien de la municipalité (tous les évènements ludothèques) ;</w:t>
      </w:r>
    </w:p>
    <w:p w:rsidR="00000000" w:rsidDel="00000000" w:rsidP="00000000" w:rsidRDefault="00000000" w:rsidRPr="00000000" w14:paraId="00000131">
      <w:pPr>
        <w:numPr>
          <w:ilvl w:val="0"/>
          <w:numId w:val="14"/>
        </w:numPr>
        <w:spacing w:after="60" w:before="0" w:beforeAutospacing="0" w:line="276" w:lineRule="auto"/>
        <w:ind w:left="720" w:right="0" w:hanging="360"/>
        <w:rPr/>
      </w:pPr>
      <w:r w:rsidDel="00000000" w:rsidR="00000000" w:rsidRPr="00000000">
        <w:rPr>
          <w:rtl w:val="0"/>
        </w:rPr>
        <w:t xml:space="preserve">non-participation aux évènements de la FFMJ et tournoi d’autres clubs, ce qui nous isolent encore davantage des autres clubs. La FFMJ ne nous connaît plus trop. Être le seul club de MCR à 700 km à la ronde ne nous aide pas, c’est pourquoi il faut être à nouveau moteur !</w:t>
      </w:r>
    </w:p>
    <w:p w:rsidR="00000000" w:rsidDel="00000000" w:rsidP="00000000" w:rsidRDefault="00000000" w:rsidRPr="00000000" w14:paraId="00000132">
      <w:pPr>
        <w:spacing w:after="60" w:before="60" w:line="276" w:lineRule="auto"/>
        <w:ind w:left="720" w:right="0" w:firstLine="0"/>
        <w:rPr/>
      </w:pPr>
      <w:r w:rsidDel="00000000" w:rsidR="00000000" w:rsidRPr="00000000">
        <w:rPr>
          <w:rtl w:val="0"/>
        </w:rPr>
      </w:r>
    </w:p>
    <w:p w:rsidR="00000000" w:rsidDel="00000000" w:rsidP="00000000" w:rsidRDefault="00000000" w:rsidRPr="00000000" w14:paraId="00000133">
      <w:pPr>
        <w:spacing w:after="60" w:before="60" w:line="276" w:lineRule="auto"/>
        <w:ind w:left="0" w:right="0" w:firstLine="0"/>
        <w:rPr/>
      </w:pPr>
      <w:r w:rsidDel="00000000" w:rsidR="00000000" w:rsidRPr="00000000">
        <w:rPr>
          <w:b w:val="1"/>
          <w:rtl w:val="0"/>
        </w:rPr>
        <w:t xml:space="preserve">- La FFMJ</w:t>
      </w:r>
      <w:r w:rsidDel="00000000" w:rsidR="00000000" w:rsidRPr="00000000">
        <w:rPr>
          <w:rtl w:val="0"/>
        </w:rPr>
        <w:t xml:space="preserve"> (Fédération Française de Mah Jong): La MIL, après un creux d’une année sans nouvelles, reprend les tournois sur le web.</w:t>
      </w:r>
    </w:p>
    <w:p w:rsidR="00000000" w:rsidDel="00000000" w:rsidP="00000000" w:rsidRDefault="00000000" w:rsidRPr="00000000" w14:paraId="00000134">
      <w:pPr>
        <w:spacing w:after="60" w:before="60" w:line="276" w:lineRule="auto"/>
        <w:ind w:left="0" w:right="0" w:firstLine="0"/>
        <w:rPr/>
      </w:pPr>
      <w:r w:rsidDel="00000000" w:rsidR="00000000" w:rsidRPr="00000000">
        <w:rPr>
          <w:rtl w:val="0"/>
        </w:rPr>
        <w:t xml:space="preserve">AG de la FFMJ le 23 octobre 2020. Tous les postes sont à pourvoir, sauf le comité Informatique qui se représente. </w:t>
      </w:r>
    </w:p>
    <w:p w:rsidR="00000000" w:rsidDel="00000000" w:rsidP="00000000" w:rsidRDefault="00000000" w:rsidRPr="00000000" w14:paraId="00000135">
      <w:pPr>
        <w:spacing w:after="60" w:before="60" w:line="276" w:lineRule="auto"/>
        <w:ind w:left="0" w:right="0" w:firstLine="0"/>
        <w:rPr/>
      </w:pPr>
      <w:r w:rsidDel="00000000" w:rsidR="00000000" w:rsidRPr="00000000">
        <w:rPr>
          <w:rtl w:val="0"/>
        </w:rPr>
        <w:t xml:space="preserve">Les candidatures des membres de Toulouse sont bienvenues (transfert de la convocation sur demande). </w:t>
      </w:r>
    </w:p>
    <w:p w:rsidR="00000000" w:rsidDel="00000000" w:rsidP="00000000" w:rsidRDefault="00000000" w:rsidRPr="00000000" w14:paraId="00000136">
      <w:pPr>
        <w:spacing w:after="60" w:before="60" w:line="276" w:lineRule="auto"/>
        <w:ind w:left="0" w:right="0" w:firstLine="0"/>
        <w:rPr/>
      </w:pPr>
      <w:r w:rsidDel="00000000" w:rsidR="00000000" w:rsidRPr="00000000">
        <w:rPr>
          <w:rtl w:val="0"/>
        </w:rPr>
      </w:r>
    </w:p>
    <w:p w:rsidR="00000000" w:rsidDel="00000000" w:rsidP="00000000" w:rsidRDefault="00000000" w:rsidRPr="00000000" w14:paraId="00000137">
      <w:pPr>
        <w:spacing w:after="60" w:before="60" w:line="276" w:lineRule="auto"/>
        <w:ind w:left="0" w:right="0" w:firstLine="0"/>
        <w:rPr/>
      </w:pPr>
      <w:r w:rsidDel="00000000" w:rsidR="00000000" w:rsidRPr="00000000">
        <w:rPr>
          <w:b w:val="1"/>
          <w:rtl w:val="0"/>
        </w:rPr>
        <w:t xml:space="preserve">- Le Centre culturel Bellegarde</w:t>
      </w:r>
      <w:r w:rsidDel="00000000" w:rsidR="00000000" w:rsidRPr="00000000">
        <w:rPr>
          <w:rtl w:val="0"/>
        </w:rPr>
        <w:t xml:space="preserve"> : changement de direction l’été 2019. Beaucoup de choses ont changé, notamment le nombre de démarches administratives demandées (beaucoup de formulaires à remplir…). Attention, la gratuité des salles n’est pas un dû ! C'est pourquoi il est important de participer aux événements locaux, surtout les Portes Ouvertes à Bellegarde. De plus, les associations à but non-lucratif ne sont pas prioritaires sur les ateliers payants; et au vu de l’ambiance politique et sanitaire actuelle, je ne suis pas particulièrement confiant en l’avenir.  Il faut donc rester irréprochables, comme nous l’avons toujours été. Un élément en notre faveur : nous avons des adhérents de tous âges, et venant parfois de loin. </w:t>
      </w:r>
    </w:p>
    <w:p w:rsidR="00000000" w:rsidDel="00000000" w:rsidP="00000000" w:rsidRDefault="00000000" w:rsidRPr="00000000" w14:paraId="00000138">
      <w:pPr>
        <w:spacing w:after="60" w:before="60" w:line="276" w:lineRule="auto"/>
        <w:ind w:left="0" w:right="0" w:firstLine="0"/>
        <w:rP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9">
      <w:pPr>
        <w:pStyle w:val="Heading1"/>
        <w:numPr>
          <w:ilvl w:val="0"/>
          <w:numId w:val="2"/>
        </w:numPr>
        <w:shd w:fill="ffffff" w:val="clear"/>
        <w:spacing w:after="240" w:before="360" w:lineRule="auto"/>
        <w:ind w:left="432"/>
        <w:rPr>
          <w:b w:val="1"/>
          <w:smallCaps w:val="1"/>
        </w:rPr>
      </w:pPr>
      <w:bookmarkStart w:colFirst="0" w:colLast="0" w:name="_ale5v0fa5828" w:id="32"/>
      <w:bookmarkEnd w:id="32"/>
      <w:r w:rsidDel="00000000" w:rsidR="00000000" w:rsidRPr="00000000">
        <w:rPr>
          <w:rtl w:val="0"/>
        </w:rPr>
        <w:t xml:space="preserve">Bilan financier</w:t>
      </w:r>
    </w:p>
    <w:p w:rsidR="00000000" w:rsidDel="00000000" w:rsidP="00000000" w:rsidRDefault="00000000" w:rsidRPr="00000000" w14:paraId="0000013A">
      <w:pPr>
        <w:rPr/>
      </w:pPr>
      <w:r w:rsidDel="00000000" w:rsidR="00000000" w:rsidRPr="00000000">
        <w:rPr>
          <w:rtl w:val="0"/>
        </w:rPr>
        <w:t xml:space="preserve">Le bilan, comme chaque année est stable et excédentaire de : 579,41 €</w:t>
      </w:r>
    </w:p>
    <w:p w:rsidR="00000000" w:rsidDel="00000000" w:rsidP="00000000" w:rsidRDefault="00000000" w:rsidRPr="00000000" w14:paraId="0000013B">
      <w:pPr>
        <w:rPr/>
      </w:pPr>
      <w:r w:rsidDel="00000000" w:rsidR="00000000" w:rsidRPr="00000000">
        <w:rPr>
          <w:rtl w:val="0"/>
        </w:rPr>
        <w:t xml:space="preserve">Les postes de dépenses principales correspondent :</w:t>
      </w:r>
    </w:p>
    <w:p w:rsidR="00000000" w:rsidDel="00000000" w:rsidP="00000000" w:rsidRDefault="00000000" w:rsidRPr="00000000" w14:paraId="0000013C">
      <w:pPr>
        <w:numPr>
          <w:ilvl w:val="0"/>
          <w:numId w:val="3"/>
        </w:numPr>
        <w:ind w:left="720" w:hanging="360"/>
        <w:rPr/>
      </w:pPr>
      <w:r w:rsidDel="00000000" w:rsidR="00000000" w:rsidRPr="00000000">
        <w:rPr>
          <w:rtl w:val="0"/>
        </w:rPr>
        <w:t xml:space="preserve">aux cotisations FFMJ (250€)</w:t>
      </w:r>
    </w:p>
    <w:p w:rsidR="00000000" w:rsidDel="00000000" w:rsidP="00000000" w:rsidRDefault="00000000" w:rsidRPr="00000000" w14:paraId="0000013D">
      <w:pPr>
        <w:numPr>
          <w:ilvl w:val="0"/>
          <w:numId w:val="3"/>
        </w:numPr>
        <w:ind w:left="720" w:hanging="360"/>
        <w:rPr/>
      </w:pPr>
      <w:r w:rsidDel="00000000" w:rsidR="00000000" w:rsidRPr="00000000">
        <w:rPr>
          <w:rtl w:val="0"/>
        </w:rPr>
        <w:t xml:space="preserve">Frais divers 219.29€</w:t>
      </w:r>
    </w:p>
    <w:p w:rsidR="00000000" w:rsidDel="00000000" w:rsidP="00000000" w:rsidRDefault="00000000" w:rsidRPr="00000000" w14:paraId="0000013E">
      <w:pPr>
        <w:numPr>
          <w:ilvl w:val="0"/>
          <w:numId w:val="3"/>
        </w:numPr>
        <w:ind w:left="720" w:hanging="360"/>
        <w:rPr/>
      </w:pPr>
      <w:r w:rsidDel="00000000" w:rsidR="00000000" w:rsidRPr="00000000">
        <w:rPr>
          <w:rtl w:val="0"/>
        </w:rPr>
        <w:t xml:space="preserve">tournoi interne (128,30€ repas + lots)</w:t>
      </w:r>
    </w:p>
    <w:p w:rsidR="00000000" w:rsidDel="00000000" w:rsidP="00000000" w:rsidRDefault="00000000" w:rsidRPr="00000000" w14:paraId="0000013F">
      <w:pPr>
        <w:rPr/>
      </w:pPr>
      <w:r w:rsidDel="00000000" w:rsidR="00000000" w:rsidRPr="00000000">
        <w:rPr>
          <w:rtl w:val="0"/>
        </w:rPr>
        <w:t xml:space="preserve">La trésorerie accumulée atteint, au 15/08/2020, le montant de : 4 993,59 €</w:t>
      </w:r>
    </w:p>
    <w:p w:rsidR="00000000" w:rsidDel="00000000" w:rsidP="00000000" w:rsidRDefault="00000000" w:rsidRPr="00000000" w14:paraId="00000140">
      <w:pPr>
        <w:pStyle w:val="Heading2"/>
        <w:numPr>
          <w:ilvl w:val="1"/>
          <w:numId w:val="2"/>
        </w:numPr>
        <w:ind w:left="576"/>
      </w:pPr>
      <w:bookmarkStart w:colFirst="0" w:colLast="0" w:name="_uaka71i6srw1" w:id="33"/>
      <w:bookmarkEnd w:id="33"/>
      <w:r w:rsidDel="00000000" w:rsidR="00000000" w:rsidRPr="00000000">
        <w:rPr>
          <w:rtl w:val="0"/>
        </w:rPr>
        <w:t xml:space="preserve">Propositions du président</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Tout d’abord, il faut reprendre les réunions de CA (trimestrielles, au minimum) afin de permettre : </w:t>
      </w:r>
    </w:p>
    <w:p w:rsidR="00000000" w:rsidDel="00000000" w:rsidP="00000000" w:rsidRDefault="00000000" w:rsidRPr="00000000" w14:paraId="00000143">
      <w:pPr>
        <w:numPr>
          <w:ilvl w:val="0"/>
          <w:numId w:val="13"/>
        </w:numPr>
        <w:spacing w:after="0" w:afterAutospacing="0"/>
        <w:ind w:left="720" w:hanging="360"/>
        <w:rPr/>
      </w:pPr>
      <w:r w:rsidDel="00000000" w:rsidR="00000000" w:rsidRPr="00000000">
        <w:rPr>
          <w:rtl w:val="0"/>
        </w:rPr>
        <w:t xml:space="preserve">une bonne communication au sein du bureau ;</w:t>
      </w:r>
    </w:p>
    <w:p w:rsidR="00000000" w:rsidDel="00000000" w:rsidP="00000000" w:rsidRDefault="00000000" w:rsidRPr="00000000" w14:paraId="00000144">
      <w:pPr>
        <w:numPr>
          <w:ilvl w:val="0"/>
          <w:numId w:val="13"/>
        </w:numPr>
        <w:spacing w:after="0" w:afterAutospacing="0" w:before="0" w:beforeAutospacing="0"/>
        <w:ind w:left="720" w:hanging="360"/>
        <w:rPr/>
      </w:pPr>
      <w:r w:rsidDel="00000000" w:rsidR="00000000" w:rsidRPr="00000000">
        <w:rPr>
          <w:rtl w:val="0"/>
        </w:rPr>
        <w:t xml:space="preserve">que le président délègue efficacement ;</w:t>
      </w:r>
    </w:p>
    <w:p w:rsidR="00000000" w:rsidDel="00000000" w:rsidP="00000000" w:rsidRDefault="00000000" w:rsidRPr="00000000" w14:paraId="00000145">
      <w:pPr>
        <w:numPr>
          <w:ilvl w:val="0"/>
          <w:numId w:val="13"/>
        </w:numPr>
        <w:spacing w:after="0" w:afterAutospacing="0" w:before="0" w:beforeAutospacing="0"/>
        <w:ind w:left="720" w:hanging="360"/>
        <w:rPr/>
      </w:pPr>
      <w:r w:rsidDel="00000000" w:rsidR="00000000" w:rsidRPr="00000000">
        <w:rPr>
          <w:rtl w:val="0"/>
        </w:rPr>
        <w:t xml:space="preserve">que tous les membres du CA aient bien accès aux documents et informations dont ils auraient besoin ;</w:t>
      </w:r>
    </w:p>
    <w:p w:rsidR="00000000" w:rsidDel="00000000" w:rsidP="00000000" w:rsidRDefault="00000000" w:rsidRPr="00000000" w14:paraId="00000146">
      <w:pPr>
        <w:numPr>
          <w:ilvl w:val="0"/>
          <w:numId w:val="13"/>
        </w:numPr>
        <w:spacing w:before="0" w:beforeAutospacing="0"/>
        <w:ind w:left="720" w:hanging="360"/>
        <w:rPr/>
      </w:pPr>
      <w:r w:rsidDel="00000000" w:rsidR="00000000" w:rsidRPr="00000000">
        <w:rPr>
          <w:rtl w:val="0"/>
        </w:rPr>
        <w:t xml:space="preserve">de récolter les propositions et bonne volontés tout au long de l’année, en fonction des disponibilité de chacun.</w:t>
      </w:r>
    </w:p>
    <w:p w:rsidR="00000000" w:rsidDel="00000000" w:rsidP="00000000" w:rsidRDefault="00000000" w:rsidRPr="00000000" w14:paraId="00000147">
      <w:pPr>
        <w:rPr/>
      </w:pPr>
      <w:r w:rsidDel="00000000" w:rsidR="00000000" w:rsidRPr="00000000">
        <w:rPr>
          <w:rtl w:val="0"/>
        </w:rPr>
        <w:t xml:space="preserve">Le président propose de continuer à avancer sur les objectifs définis l’an dernier : </w:t>
      </w:r>
    </w:p>
    <w:p w:rsidR="00000000" w:rsidDel="00000000" w:rsidP="00000000" w:rsidRDefault="00000000" w:rsidRPr="00000000" w14:paraId="00000148">
      <w:pPr>
        <w:numPr>
          <w:ilvl w:val="0"/>
          <w:numId w:val="10"/>
        </w:numPr>
        <w:spacing w:after="0" w:afterAutospacing="0"/>
        <w:ind w:left="720" w:hanging="360"/>
        <w:rPr>
          <w:b w:val="0"/>
        </w:rPr>
      </w:pPr>
      <w:r w:rsidDel="00000000" w:rsidR="00000000" w:rsidRPr="00000000">
        <w:rPr>
          <w:rtl w:val="0"/>
        </w:rPr>
        <w:t xml:space="preserve">Simplifier la gestion bancaire du club =&gt; cela a été fait en partie, par l’obtention d’une CB </w:t>
      </w:r>
    </w:p>
    <w:p w:rsidR="00000000" w:rsidDel="00000000" w:rsidP="00000000" w:rsidRDefault="00000000" w:rsidRPr="00000000" w14:paraId="00000149">
      <w:pPr>
        <w:numPr>
          <w:ilvl w:val="0"/>
          <w:numId w:val="10"/>
        </w:numPr>
        <w:spacing w:before="0" w:beforeAutospacing="0"/>
        <w:ind w:left="720" w:hanging="360"/>
        <w:rPr>
          <w:b w:val="0"/>
        </w:rPr>
      </w:pPr>
      <w:r w:rsidDel="00000000" w:rsidR="00000000" w:rsidRPr="00000000">
        <w:rPr>
          <w:rtl w:val="0"/>
        </w:rPr>
        <w:t xml:space="preserve">Moderniser nos moyens de communications et d’information =&gt; il faut une refonte totale du site web et de la gestion des inscriptions et paiements.</w:t>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ind w:left="0" w:firstLine="0"/>
        <w:rPr/>
      </w:pPr>
      <w:r w:rsidDel="00000000" w:rsidR="00000000" w:rsidRPr="00000000">
        <w:rPr>
          <w:b w:val="1"/>
          <w:rtl w:val="0"/>
        </w:rPr>
        <w:t xml:space="preserve">Les moyens de paiement </w:t>
      </w:r>
      <w:r w:rsidDel="00000000" w:rsidR="00000000" w:rsidRPr="00000000">
        <w:rPr>
          <w:rtl w:val="0"/>
        </w:rPr>
        <w:t xml:space="preserve">de l’association sont maintenant : la CB, les chèques, les virements non-électroniques.</w:t>
      </w:r>
    </w:p>
    <w:p w:rsidR="00000000" w:rsidDel="00000000" w:rsidP="00000000" w:rsidRDefault="00000000" w:rsidRPr="00000000" w14:paraId="0000014C">
      <w:pPr>
        <w:ind w:left="0" w:firstLine="0"/>
        <w:rPr/>
      </w:pPr>
      <w:r w:rsidDel="00000000" w:rsidR="00000000" w:rsidRPr="00000000">
        <w:rPr>
          <w:rtl w:val="0"/>
        </w:rPr>
        <w:t xml:space="preserve">Problème : les virements sont actuellement payant (4.65€) et demandent un courrier signé de la main du président et déposé à la BP Occitane. Pour l’instant, malgré un rendez-vous à la BPO et de nombreux appels au support informatique de la BPO, nous ne pouvons toujours pas faire de virement électronique. </w:t>
      </w:r>
    </w:p>
    <w:p w:rsidR="00000000" w:rsidDel="00000000" w:rsidP="00000000" w:rsidRDefault="00000000" w:rsidRPr="00000000" w14:paraId="0000014D">
      <w:pPr>
        <w:ind w:left="0" w:firstLine="0"/>
        <w:rPr/>
      </w:pPr>
      <w:r w:rsidDel="00000000" w:rsidR="00000000" w:rsidRPr="00000000">
        <w:rPr>
          <w:rtl w:val="0"/>
        </w:rPr>
        <w:t xml:space="preserve">Suite à l’AG, le trésorier et le président doivent s’atteler au plus vite à régler ce problème, qui est aussi administratif que technique. </w:t>
      </w:r>
    </w:p>
    <w:p w:rsidR="00000000" w:rsidDel="00000000" w:rsidP="00000000" w:rsidRDefault="00000000" w:rsidRPr="00000000" w14:paraId="0000014E">
      <w:pPr>
        <w:ind w:left="0" w:firstLine="0"/>
        <w:rPr/>
      </w:pPr>
      <w:r w:rsidDel="00000000" w:rsidR="00000000" w:rsidRPr="00000000">
        <w:rPr>
          <w:rtl w:val="0"/>
        </w:rPr>
      </w:r>
    </w:p>
    <w:p w:rsidR="00000000" w:rsidDel="00000000" w:rsidP="00000000" w:rsidRDefault="00000000" w:rsidRPr="00000000" w14:paraId="0000014F">
      <w:pPr>
        <w:ind w:left="0" w:firstLine="0"/>
        <w:rPr/>
      </w:pPr>
      <w:r w:rsidDel="00000000" w:rsidR="00000000" w:rsidRPr="00000000">
        <w:rPr>
          <w:b w:val="1"/>
          <w:rtl w:val="0"/>
        </w:rPr>
        <w:t xml:space="preserve">La communication</w:t>
      </w:r>
      <w:r w:rsidDel="00000000" w:rsidR="00000000" w:rsidRPr="00000000">
        <w:rPr>
          <w:rtl w:val="0"/>
        </w:rPr>
        <w:t xml:space="preserve"> externe est devenue minimale, pour ne pas dire inexistante, depuis 2 ans.</w:t>
      </w:r>
    </w:p>
    <w:p w:rsidR="00000000" w:rsidDel="00000000" w:rsidP="00000000" w:rsidRDefault="00000000" w:rsidRPr="00000000" w14:paraId="00000150">
      <w:pPr>
        <w:ind w:left="0" w:firstLine="0"/>
        <w:rPr/>
      </w:pPr>
      <w:r w:rsidDel="00000000" w:rsidR="00000000" w:rsidRPr="00000000">
        <w:rPr>
          <w:rtl w:val="0"/>
        </w:rPr>
        <w:t xml:space="preserve">Causes : président peu disponible, et personne d’autre pour assumer les rôles de la commissions informatique et communication ; le président a donc continué seul, en mode “service minimum”.</w:t>
      </w:r>
    </w:p>
    <w:p w:rsidR="00000000" w:rsidDel="00000000" w:rsidP="00000000" w:rsidRDefault="00000000" w:rsidRPr="00000000" w14:paraId="00000151">
      <w:pPr>
        <w:ind w:left="0" w:firstLine="0"/>
        <w:rPr/>
      </w:pPr>
      <w:r w:rsidDel="00000000" w:rsidR="00000000" w:rsidRPr="00000000">
        <w:rPr>
          <w:rtl w:val="0"/>
        </w:rPr>
        <w:t xml:space="preserve">Blog web et Facebook presque à l’abandon depuis 3 ans. Ils ont repris vie en septembre. Mais la communication interne se fait aujourd’hui seulement par mail et parfois un peu tard. </w:t>
      </w:r>
    </w:p>
    <w:p w:rsidR="00000000" w:rsidDel="00000000" w:rsidP="00000000" w:rsidRDefault="00000000" w:rsidRPr="00000000" w14:paraId="00000152">
      <w:pPr>
        <w:ind w:left="0" w:firstLine="0"/>
        <w:rPr/>
      </w:pPr>
      <w:r w:rsidDel="00000000" w:rsidR="00000000" w:rsidRPr="00000000">
        <w:rPr>
          <w:rtl w:val="0"/>
        </w:rPr>
        <w:t xml:space="preserve">En effet, tous les évènements sont renseignés longtemps à l’avance sur l’agenda Google du Blue Frog mais peu s’en souviennent, même parmi les membres du bureau !</w:t>
      </w:r>
    </w:p>
    <w:p w:rsidR="00000000" w:rsidDel="00000000" w:rsidP="00000000" w:rsidRDefault="00000000" w:rsidRPr="00000000" w14:paraId="00000153">
      <w:pPr>
        <w:ind w:left="0" w:firstLine="0"/>
        <w:rPr/>
      </w:pPr>
      <w:r w:rsidDel="00000000" w:rsidR="00000000" w:rsidRPr="00000000">
        <w:rPr>
          <w:rtl w:val="0"/>
        </w:rPr>
      </w:r>
    </w:p>
    <w:p w:rsidR="00000000" w:rsidDel="00000000" w:rsidP="00000000" w:rsidRDefault="00000000" w:rsidRPr="00000000" w14:paraId="00000154">
      <w:pPr>
        <w:ind w:left="0" w:firstLine="0"/>
        <w:rPr/>
      </w:pPr>
      <w:r w:rsidDel="00000000" w:rsidR="00000000" w:rsidRPr="00000000">
        <w:rPr>
          <w:rtl w:val="0"/>
        </w:rPr>
        <w:t xml:space="preserve">Il conviendrait donc de moderniser en profondeur le site web pour permettre:</w:t>
      </w:r>
    </w:p>
    <w:p w:rsidR="00000000" w:rsidDel="00000000" w:rsidP="00000000" w:rsidRDefault="00000000" w:rsidRPr="00000000" w14:paraId="00000155">
      <w:pPr>
        <w:numPr>
          <w:ilvl w:val="0"/>
          <w:numId w:val="6"/>
        </w:numPr>
        <w:ind w:left="720" w:hanging="360"/>
        <w:rPr/>
      </w:pPr>
      <w:r w:rsidDel="00000000" w:rsidR="00000000" w:rsidRPr="00000000">
        <w:rPr>
          <w:rtl w:val="0"/>
        </w:rPr>
        <w:t xml:space="preserve">de poster facilement une information sur plusieurs médias à la fois.</w:t>
      </w:r>
    </w:p>
    <w:p w:rsidR="00000000" w:rsidDel="00000000" w:rsidP="00000000" w:rsidRDefault="00000000" w:rsidRPr="00000000" w14:paraId="00000156">
      <w:pPr>
        <w:ind w:left="0" w:firstLine="0"/>
        <w:rPr/>
      </w:pPr>
      <w:r w:rsidDel="00000000" w:rsidR="00000000" w:rsidRPr="00000000">
        <w:rPr>
          <w:rtl w:val="0"/>
        </w:rPr>
        <w:t xml:space="preserve">ex : lorsque le président ajoute un événement au calendrier auquel il associe un doodle, il faut que le système envoie un mail à la liste de diffusion, poste un article sur le blog et un message sur Facebook.</w:t>
      </w:r>
    </w:p>
    <w:p w:rsidR="00000000" w:rsidDel="00000000" w:rsidP="00000000" w:rsidRDefault="00000000" w:rsidRPr="00000000" w14:paraId="00000157">
      <w:pPr>
        <w:numPr>
          <w:ilvl w:val="0"/>
          <w:numId w:val="15"/>
        </w:numPr>
        <w:spacing w:after="0" w:afterAutospacing="0"/>
        <w:ind w:left="720" w:hanging="360"/>
        <w:rPr/>
      </w:pPr>
      <w:r w:rsidDel="00000000" w:rsidR="00000000" w:rsidRPr="00000000">
        <w:rPr>
          <w:rtl w:val="0"/>
        </w:rPr>
        <w:t xml:space="preserve">de gérer un système de rappel/notification pour les membres (dates, évènements, doodle à remplir).</w:t>
      </w:r>
    </w:p>
    <w:p w:rsidR="00000000" w:rsidDel="00000000" w:rsidP="00000000" w:rsidRDefault="00000000" w:rsidRPr="00000000" w14:paraId="00000158">
      <w:pPr>
        <w:numPr>
          <w:ilvl w:val="0"/>
          <w:numId w:val="15"/>
        </w:numPr>
        <w:spacing w:after="0" w:afterAutospacing="0" w:before="0" w:beforeAutospacing="0"/>
        <w:ind w:left="720" w:hanging="360"/>
        <w:rPr/>
      </w:pPr>
      <w:r w:rsidDel="00000000" w:rsidR="00000000" w:rsidRPr="00000000">
        <w:rPr>
          <w:rtl w:val="0"/>
        </w:rPr>
        <w:t xml:space="preserve">de mettre en place un système de profil/compte utilisateur sur le site, afin notamment de :</w:t>
      </w:r>
    </w:p>
    <w:p w:rsidR="00000000" w:rsidDel="00000000" w:rsidP="00000000" w:rsidRDefault="00000000" w:rsidRPr="00000000" w14:paraId="00000159">
      <w:pPr>
        <w:numPr>
          <w:ilvl w:val="1"/>
          <w:numId w:val="15"/>
        </w:numPr>
        <w:spacing w:after="0" w:afterAutospacing="0" w:before="0" w:beforeAutospacing="0"/>
        <w:ind w:left="1440" w:hanging="360"/>
        <w:rPr/>
      </w:pPr>
      <w:r w:rsidDel="00000000" w:rsidR="00000000" w:rsidRPr="00000000">
        <w:rPr>
          <w:rtl w:val="0"/>
        </w:rPr>
        <w:t xml:space="preserve">proposer les inscriptions en ligne et suivre le statut des licences ;</w:t>
      </w:r>
    </w:p>
    <w:p w:rsidR="00000000" w:rsidDel="00000000" w:rsidP="00000000" w:rsidRDefault="00000000" w:rsidRPr="00000000" w14:paraId="0000015A">
      <w:pPr>
        <w:numPr>
          <w:ilvl w:val="1"/>
          <w:numId w:val="15"/>
        </w:numPr>
        <w:spacing w:before="0" w:beforeAutospacing="0"/>
        <w:ind w:left="1440" w:hanging="360"/>
        <w:rPr/>
      </w:pPr>
      <w:r w:rsidDel="00000000" w:rsidR="00000000" w:rsidRPr="00000000">
        <w:rPr>
          <w:rtl w:val="0"/>
        </w:rPr>
        <w:t xml:space="preserve">permettre à un membre de modifier en cours d’année ses informations.</w:t>
      </w:r>
    </w:p>
    <w:p w:rsidR="00000000" w:rsidDel="00000000" w:rsidP="00000000" w:rsidRDefault="00000000" w:rsidRPr="00000000" w14:paraId="0000015B">
      <w:pPr>
        <w:ind w:left="0" w:firstLine="0"/>
        <w:rPr/>
      </w:pPr>
      <w:r w:rsidDel="00000000" w:rsidR="00000000" w:rsidRPr="00000000">
        <w:rPr>
          <w:rtl w:val="0"/>
        </w:rPr>
      </w:r>
    </w:p>
    <w:p w:rsidR="00000000" w:rsidDel="00000000" w:rsidP="00000000" w:rsidRDefault="00000000" w:rsidRPr="00000000" w14:paraId="0000015C">
      <w:pPr>
        <w:ind w:left="0" w:firstLine="0"/>
        <w:rPr/>
      </w:pPr>
      <w:r w:rsidDel="00000000" w:rsidR="00000000" w:rsidRPr="00000000">
        <w:rPr>
          <w:rtl w:val="0"/>
        </w:rPr>
        <w:t xml:space="preserve">L’an dernier, la proposition de provisionner jusqu’à 1000€ pour cet objectif a été acceptée, mais non suivie d’effets. Cette somme permettra d’implémenter, sinon tout, au moins une partie des fonctionnalités évoquées.</w:t>
      </w:r>
    </w:p>
    <w:p w:rsidR="00000000" w:rsidDel="00000000" w:rsidP="00000000" w:rsidRDefault="00000000" w:rsidRPr="00000000" w14:paraId="0000015D">
      <w:pPr>
        <w:rPr/>
      </w:pPr>
      <w:r w:rsidDel="00000000" w:rsidR="00000000" w:rsidRPr="00000000">
        <w:rPr>
          <w:rtl w:val="0"/>
        </w:rPr>
        <w:t xml:space="preserve">Ce sera la principale mission du nouveau CA, principalement de la commission informatique et communication : définir un cahier des charges préliminaires, le soumettre aux membres pour proposition éventuelle d’autres nouvelles fonctionnalités.   </w:t>
      </w:r>
    </w:p>
    <w:p w:rsidR="00000000" w:rsidDel="00000000" w:rsidP="00000000" w:rsidRDefault="00000000" w:rsidRPr="00000000" w14:paraId="0000015E">
      <w:pPr>
        <w:ind w:left="0" w:firstLine="0"/>
        <w:rPr/>
      </w:pPr>
      <w:r w:rsidDel="00000000" w:rsidR="00000000" w:rsidRPr="00000000">
        <w:rPr>
          <w:rtl w:val="0"/>
        </w:rPr>
      </w:r>
    </w:p>
    <w:p w:rsidR="00000000" w:rsidDel="00000000" w:rsidP="00000000" w:rsidRDefault="00000000" w:rsidRPr="00000000" w14:paraId="0000015F">
      <w:pPr>
        <w:ind w:left="0" w:firstLine="0"/>
        <w:rPr/>
      </w:pPr>
      <w:r w:rsidDel="00000000" w:rsidR="00000000" w:rsidRPr="00000000">
        <w:rPr>
          <w:b w:val="1"/>
          <w:rtl w:val="0"/>
        </w:rPr>
        <w:t xml:space="preserve">Le matériel informatique </w:t>
      </w:r>
      <w:r w:rsidDel="00000000" w:rsidR="00000000" w:rsidRPr="00000000">
        <w:rPr>
          <w:rtl w:val="0"/>
        </w:rPr>
        <w:t xml:space="preserve">du club se limite à un vieil ordinateur portable. Il serait peut être temps de le renouveler, bien qu’il ne soit que rarement utilisé. Dans le cas où une bonne occasion se présente, il serait envisageable d’acheter un portable un peu plus récent.</w:t>
      </w:r>
    </w:p>
    <w:p w:rsidR="00000000" w:rsidDel="00000000" w:rsidP="00000000" w:rsidRDefault="00000000" w:rsidRPr="00000000" w14:paraId="00000160">
      <w:pPr>
        <w:ind w:left="0" w:firstLine="0"/>
        <w:rPr/>
      </w:pPr>
      <w:r w:rsidDel="00000000" w:rsidR="00000000" w:rsidRPr="00000000">
        <w:rPr>
          <w:rtl w:val="0"/>
        </w:rPr>
      </w:r>
    </w:p>
    <w:p w:rsidR="00000000" w:rsidDel="00000000" w:rsidP="00000000" w:rsidRDefault="00000000" w:rsidRPr="00000000" w14:paraId="00000161">
      <w:pPr>
        <w:ind w:left="0" w:firstLine="0"/>
        <w:rPr/>
      </w:pPr>
      <w:r w:rsidDel="00000000" w:rsidR="00000000" w:rsidRPr="00000000">
        <w:rPr>
          <w:rtl w:val="0"/>
        </w:rPr>
        <w:t xml:space="preserve">Budget prévisionnel :</w:t>
      </w:r>
    </w:p>
    <w:p w:rsidR="00000000" w:rsidDel="00000000" w:rsidP="00000000" w:rsidRDefault="00000000" w:rsidRPr="00000000" w14:paraId="00000162">
      <w:pPr>
        <w:ind w:left="0" w:firstLine="0"/>
        <w:rPr/>
      </w:pPr>
      <w:r w:rsidDel="00000000" w:rsidR="00000000" w:rsidRPr="00000000">
        <w:rPr>
          <w:rtl w:val="0"/>
        </w:rPr>
      </w:r>
    </w:p>
    <w:tbl>
      <w:tblPr>
        <w:tblStyle w:val="Table5"/>
        <w:tblW w:w="89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5"/>
        <w:gridCol w:w="1995"/>
        <w:gridCol w:w="2370"/>
        <w:tblGridChange w:id="0">
          <w:tblGrid>
            <w:gridCol w:w="4605"/>
            <w:gridCol w:w="1995"/>
            <w:gridCol w:w="2370"/>
          </w:tblGrid>
        </w:tblGridChange>
      </w:tblGrid>
      <w:tr>
        <w:tc>
          <w:tcPr>
            <w:shd w:fill="9fc5e8"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Postes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Débits </w:t>
            </w:r>
          </w:p>
        </w:tc>
        <w:tc>
          <w:tcPr>
            <w:shd w:fill="9fc5e8" w:val="clear"/>
            <w:tcMar>
              <w:top w:w="100.0" w:type="dxa"/>
              <w:left w:w="100.0" w:type="dxa"/>
              <w:bottom w:w="100.0" w:type="dxa"/>
              <w:right w:w="100.0" w:type="dxa"/>
            </w:tcMar>
            <w:vAlign w:val="top"/>
          </w:tcPr>
          <w:p w:rsidR="00000000" w:rsidDel="00000000" w:rsidP="00000000" w:rsidRDefault="00000000" w:rsidRPr="00000000" w14:paraId="00000165">
            <w:pPr>
              <w:spacing w:after="0" w:before="0" w:lineRule="auto"/>
              <w:jc w:val="left"/>
              <w:rPr/>
            </w:pPr>
            <w:r w:rsidDel="00000000" w:rsidR="00000000" w:rsidRPr="00000000">
              <w:rPr>
                <w:rtl w:val="0"/>
              </w:rPr>
              <w:t xml:space="preserve">Crédits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trésorerie au 31/08/2020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4993,59 €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refonte sites web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Excédent prévisionnel saison 2020/2021 (licences stables)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spacing w:after="0" w:before="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579,41 €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F">
            <w:pPr>
              <w:spacing w:after="0" w:before="0" w:lineRule="auto"/>
              <w:jc w:val="left"/>
              <w:rPr/>
            </w:pPr>
            <w:r w:rsidDel="00000000" w:rsidR="00000000" w:rsidRPr="00000000">
              <w:rPr>
                <w:rtl w:val="0"/>
              </w:rPr>
              <w:t xml:space="preserve">trésorerie prévisionnelle au 31/08/2021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spacing w:after="0" w:before="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spacing w:after="0" w:before="0" w:lineRule="auto"/>
              <w:jc w:val="left"/>
              <w:rPr/>
            </w:pPr>
            <w:r w:rsidDel="00000000" w:rsidR="00000000" w:rsidRPr="00000000">
              <w:rPr>
                <w:rtl w:val="0"/>
              </w:rPr>
              <w:t xml:space="preserve">4573 €</w:t>
            </w:r>
          </w:p>
        </w:tc>
      </w:tr>
    </w:tbl>
    <w:p w:rsidR="00000000" w:rsidDel="00000000" w:rsidP="00000000" w:rsidRDefault="00000000" w:rsidRPr="00000000" w14:paraId="00000172">
      <w:pPr>
        <w:ind w:left="0" w:firstLine="0"/>
        <w:rPr/>
      </w:pPr>
      <w:r w:rsidDel="00000000" w:rsidR="00000000" w:rsidRPr="00000000">
        <w:rPr>
          <w:rtl w:val="0"/>
        </w:rPr>
      </w:r>
    </w:p>
    <w:p w:rsidR="00000000" w:rsidDel="00000000" w:rsidP="00000000" w:rsidRDefault="00000000" w:rsidRPr="00000000" w14:paraId="00000173">
      <w:pPr>
        <w:pStyle w:val="Heading2"/>
        <w:numPr>
          <w:ilvl w:val="1"/>
          <w:numId w:val="2"/>
        </w:numPr>
        <w:shd w:fill="ffffff" w:val="clear"/>
        <w:tabs>
          <w:tab w:val="right" w:pos="10206"/>
        </w:tabs>
        <w:spacing w:after="120" w:before="120" w:lineRule="auto"/>
        <w:ind w:left="576"/>
      </w:pPr>
      <w:bookmarkStart w:colFirst="0" w:colLast="0" w:name="_b2ozx1ikuzc6" w:id="34"/>
      <w:bookmarkEnd w:id="34"/>
      <w:r w:rsidDel="00000000" w:rsidR="00000000" w:rsidRPr="00000000">
        <w:rPr>
          <w:rtl w:val="0"/>
        </w:rPr>
        <w:t xml:space="preserve">Mise au vote du budget</w:t>
      </w:r>
      <w:r w:rsidDel="00000000" w:rsidR="00000000" w:rsidRPr="00000000">
        <w:rPr>
          <w:rtl w:val="0"/>
        </w:rPr>
      </w:r>
    </w:p>
    <w:p w:rsidR="00000000" w:rsidDel="00000000" w:rsidP="00000000" w:rsidRDefault="00000000" w:rsidRPr="00000000" w14:paraId="00000174">
      <w:pPr>
        <w:rPr>
          <w:sz w:val="24"/>
          <w:szCs w:val="24"/>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Il faut prévoir la possibilité de donner pouvoir à une personne présente.</w:t>
      </w:r>
    </w:p>
    <w:p w:rsidR="00000000" w:rsidDel="00000000" w:rsidP="00000000" w:rsidRDefault="00000000" w:rsidRPr="00000000" w14:paraId="00000176">
      <w:pPr>
        <w:rPr/>
      </w:pPr>
      <w:r w:rsidDel="00000000" w:rsidR="00000000" w:rsidRPr="00000000">
        <w:rPr>
          <w:rtl w:val="0"/>
        </w:rPr>
        <w:t xml:space="preserve">Le budget prévisionnel est soumis au vote tel que proposé par le président</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 votants : 11</w:t>
      </w:r>
    </w:p>
    <w:p w:rsidR="00000000" w:rsidDel="00000000" w:rsidP="00000000" w:rsidRDefault="00000000" w:rsidRPr="00000000" w14:paraId="00000179">
      <w:pPr>
        <w:rPr/>
      </w:pPr>
      <w:r w:rsidDel="00000000" w:rsidR="00000000" w:rsidRPr="00000000">
        <w:rPr>
          <w:rtl w:val="0"/>
        </w:rPr>
        <w:t xml:space="preserve">Contre :  0</w:t>
      </w:r>
    </w:p>
    <w:p w:rsidR="00000000" w:rsidDel="00000000" w:rsidP="00000000" w:rsidRDefault="00000000" w:rsidRPr="00000000" w14:paraId="0000017A">
      <w:pPr>
        <w:rPr/>
      </w:pPr>
      <w:r w:rsidDel="00000000" w:rsidR="00000000" w:rsidRPr="00000000">
        <w:rPr>
          <w:rtl w:val="0"/>
        </w:rPr>
        <w:t xml:space="preserve">Abstention : 0</w:t>
      </w:r>
    </w:p>
    <w:p w:rsidR="00000000" w:rsidDel="00000000" w:rsidP="00000000" w:rsidRDefault="00000000" w:rsidRPr="00000000" w14:paraId="0000017B">
      <w:pPr>
        <w:rPr/>
      </w:pPr>
      <w:r w:rsidDel="00000000" w:rsidR="00000000" w:rsidRPr="00000000">
        <w:rPr>
          <w:rtl w:val="0"/>
        </w:rPr>
        <w:t xml:space="preserve">Pour : 11</w:t>
      </w:r>
    </w:p>
    <w:p w:rsidR="00000000" w:rsidDel="00000000" w:rsidP="00000000" w:rsidRDefault="00000000" w:rsidRPr="00000000" w14:paraId="0000017C">
      <w:pPr>
        <w:rPr/>
      </w:pPr>
      <w:r w:rsidDel="00000000" w:rsidR="00000000" w:rsidRPr="00000000">
        <w:rPr>
          <w:rtl w:val="0"/>
        </w:rPr>
        <w:t xml:space="preserve">Accepté ? Oui, à l’unanimité.</w:t>
      </w:r>
    </w:p>
    <w:p w:rsidR="00000000" w:rsidDel="00000000" w:rsidP="00000000" w:rsidRDefault="00000000" w:rsidRPr="00000000" w14:paraId="0000017D">
      <w:pPr>
        <w:rPr/>
      </w:pPr>
      <w:r w:rsidDel="00000000" w:rsidR="00000000" w:rsidRPr="00000000">
        <w:rPr>
          <w:rtl w:val="0"/>
        </w:rPr>
        <w:t xml:space="preserve">Discussion sur le fait que ce montant risque d’être insuffisant. C’est une prévision.</w:t>
      </w:r>
      <w:r w:rsidDel="00000000" w:rsidR="00000000" w:rsidRPr="00000000">
        <w:rPr>
          <w:rtl w:val="0"/>
        </w:rPr>
      </w:r>
    </w:p>
    <w:p w:rsidR="00000000" w:rsidDel="00000000" w:rsidP="00000000" w:rsidRDefault="00000000" w:rsidRPr="00000000" w14:paraId="0000017E">
      <w:pPr>
        <w:pStyle w:val="Heading1"/>
        <w:keepNext w:val="1"/>
        <w:widowControl w:val="1"/>
        <w:numPr>
          <w:ilvl w:val="0"/>
          <w:numId w:val="2"/>
        </w:numPr>
        <w:pBdr>
          <w:bottom w:color="000001" w:space="1" w:sz="4" w:val="single"/>
        </w:pBdr>
        <w:shd w:fill="f2f2f2" w:val="clear"/>
        <w:spacing w:after="240" w:before="320" w:lineRule="auto"/>
        <w:ind w:left="432"/>
        <w:rPr/>
      </w:pPr>
      <w:bookmarkStart w:colFirst="0" w:colLast="0" w:name="_fyelp95xchws" w:id="35"/>
      <w:bookmarkEnd w:id="35"/>
      <w:r w:rsidDel="00000000" w:rsidR="00000000" w:rsidRPr="00000000">
        <w:rPr>
          <w:vertAlign w:val="baseline"/>
          <w:rtl w:val="0"/>
        </w:rPr>
        <w:t xml:space="preserve">Le renouvellement du bureau (et des commissions)</w:t>
      </w:r>
    </w:p>
    <w:p w:rsidR="00000000" w:rsidDel="00000000" w:rsidP="00000000" w:rsidRDefault="00000000" w:rsidRPr="00000000" w14:paraId="0000017F">
      <w:pPr>
        <w:ind w:left="0" w:firstLine="15"/>
        <w:rPr/>
      </w:pPr>
      <w:r w:rsidDel="00000000" w:rsidR="00000000" w:rsidRPr="00000000">
        <w:rPr>
          <w:rtl w:val="0"/>
        </w:rPr>
        <w:t xml:space="preserve">Le bureau :</w:t>
      </w:r>
    </w:p>
    <w:p w:rsidR="00000000" w:rsidDel="00000000" w:rsidP="00000000" w:rsidRDefault="00000000" w:rsidRPr="00000000" w14:paraId="00000180">
      <w:pPr>
        <w:ind w:left="432" w:firstLine="0"/>
        <w:rPr/>
      </w:pPr>
      <w:r w:rsidDel="00000000" w:rsidR="00000000" w:rsidRPr="00000000">
        <w:rPr>
          <w:rtl w:val="0"/>
        </w:rPr>
        <w:t xml:space="preserve">Président : Samuel Fertey</w:t>
      </w:r>
    </w:p>
    <w:p w:rsidR="00000000" w:rsidDel="00000000" w:rsidP="00000000" w:rsidRDefault="00000000" w:rsidRPr="00000000" w14:paraId="00000181">
      <w:pPr>
        <w:ind w:left="432" w:firstLine="0"/>
        <w:rPr/>
      </w:pPr>
      <w:r w:rsidDel="00000000" w:rsidR="00000000" w:rsidRPr="00000000">
        <w:rPr>
          <w:rtl w:val="0"/>
        </w:rPr>
        <w:t xml:space="preserve">Vice-président : Florent Descamps</w:t>
      </w:r>
    </w:p>
    <w:p w:rsidR="00000000" w:rsidDel="00000000" w:rsidP="00000000" w:rsidRDefault="00000000" w:rsidRPr="00000000" w14:paraId="00000182">
      <w:pPr>
        <w:ind w:left="432" w:firstLine="0"/>
        <w:rPr/>
      </w:pPr>
      <w:r w:rsidDel="00000000" w:rsidR="00000000" w:rsidRPr="00000000">
        <w:rPr>
          <w:rtl w:val="0"/>
        </w:rPr>
        <w:t xml:space="preserve">Secrétaire : Catherine Afchain (adjointe Cahuzac Hélène)</w:t>
      </w:r>
    </w:p>
    <w:p w:rsidR="00000000" w:rsidDel="00000000" w:rsidP="00000000" w:rsidRDefault="00000000" w:rsidRPr="00000000" w14:paraId="00000183">
      <w:pPr>
        <w:ind w:left="432" w:firstLine="0"/>
        <w:rPr/>
      </w:pPr>
      <w:r w:rsidDel="00000000" w:rsidR="00000000" w:rsidRPr="00000000">
        <w:rPr>
          <w:rtl w:val="0"/>
        </w:rPr>
        <w:t xml:space="preserve">Trésorière : Françoise Fau </w:t>
      </w:r>
      <w:r w:rsidDel="00000000" w:rsidR="00000000" w:rsidRPr="00000000">
        <w:rPr>
          <w:rtl w:val="0"/>
        </w:rPr>
      </w:r>
    </w:p>
    <w:p w:rsidR="00000000" w:rsidDel="00000000" w:rsidP="00000000" w:rsidRDefault="00000000" w:rsidRPr="00000000" w14:paraId="00000184">
      <w:pPr>
        <w:ind w:left="0" w:right="0" w:firstLine="0"/>
        <w:rPr/>
      </w:pPr>
      <w:r w:rsidDel="00000000" w:rsidR="00000000" w:rsidRPr="00000000">
        <w:rPr>
          <w:rtl w:val="0"/>
        </w:rPr>
        <w:t xml:space="preserve">On reconduit l’équipe actuelle, par manque de candidats.</w:t>
      </w:r>
    </w:p>
    <w:p w:rsidR="00000000" w:rsidDel="00000000" w:rsidP="00000000" w:rsidRDefault="00000000" w:rsidRPr="00000000" w14:paraId="00000185">
      <w:pPr>
        <w:ind w:left="0" w:right="0" w:firstLine="0"/>
        <w:rPr/>
      </w:pPr>
      <w:r w:rsidDel="00000000" w:rsidR="00000000" w:rsidRPr="00000000">
        <w:rPr>
          <w:rtl w:val="0"/>
        </w:rPr>
      </w:r>
    </w:p>
    <w:p w:rsidR="00000000" w:rsidDel="00000000" w:rsidP="00000000" w:rsidRDefault="00000000" w:rsidRPr="00000000" w14:paraId="00000186">
      <w:pPr>
        <w:ind w:left="0" w:right="0" w:firstLine="0"/>
        <w:rPr>
          <w:vertAlign w:val="baseline"/>
        </w:rPr>
      </w:pPr>
      <w:r w:rsidDel="00000000" w:rsidR="00000000" w:rsidRPr="00000000">
        <w:rPr>
          <w:vertAlign w:val="baseline"/>
          <w:rtl w:val="0"/>
        </w:rPr>
        <w:t xml:space="preserve">Les commissions :</w:t>
      </w:r>
    </w:p>
    <w:p w:rsidR="00000000" w:rsidDel="00000000" w:rsidP="00000000" w:rsidRDefault="00000000" w:rsidRPr="00000000" w14:paraId="00000187">
      <w:pPr>
        <w:numPr>
          <w:ilvl w:val="0"/>
          <w:numId w:val="1"/>
        </w:numPr>
        <w:ind w:left="720" w:right="0" w:hanging="720"/>
        <w:rPr/>
      </w:pPr>
      <w:r w:rsidDel="00000000" w:rsidR="00000000" w:rsidRPr="00000000">
        <w:rPr>
          <w:vertAlign w:val="baseline"/>
          <w:rtl w:val="0"/>
        </w:rPr>
        <w:t xml:space="preserve">Tournoi : Florent Descamps, Hélène Cahuzac</w:t>
      </w:r>
      <w:r w:rsidDel="00000000" w:rsidR="00000000" w:rsidRPr="00000000">
        <w:rPr>
          <w:rtl w:val="0"/>
        </w:rPr>
      </w:r>
    </w:p>
    <w:p w:rsidR="00000000" w:rsidDel="00000000" w:rsidP="00000000" w:rsidRDefault="00000000" w:rsidRPr="00000000" w14:paraId="00000188">
      <w:pPr>
        <w:numPr>
          <w:ilvl w:val="0"/>
          <w:numId w:val="1"/>
        </w:numPr>
        <w:ind w:left="720" w:right="0" w:hanging="720"/>
        <w:rPr/>
      </w:pPr>
      <w:r w:rsidDel="00000000" w:rsidR="00000000" w:rsidRPr="00000000">
        <w:rPr>
          <w:vertAlign w:val="baseline"/>
          <w:rtl w:val="0"/>
        </w:rPr>
        <w:t xml:space="preserve">Arbitrage : Florent Descamps (qui a suivi un</w:t>
      </w:r>
      <w:r w:rsidDel="00000000" w:rsidR="00000000" w:rsidRPr="00000000">
        <w:rPr>
          <w:rtl w:val="0"/>
        </w:rPr>
        <w:t xml:space="preserve">e formation, lors d’un tournoi)</w:t>
      </w:r>
    </w:p>
    <w:p w:rsidR="00000000" w:rsidDel="00000000" w:rsidP="00000000" w:rsidRDefault="00000000" w:rsidRPr="00000000" w14:paraId="00000189">
      <w:pPr>
        <w:ind w:left="720" w:right="0" w:firstLine="0"/>
        <w:rPr/>
      </w:pPr>
      <w:r w:rsidDel="00000000" w:rsidR="00000000" w:rsidRPr="00000000">
        <w:rPr>
          <w:rtl w:val="0"/>
        </w:rPr>
        <w:t xml:space="preserve">=&gt; demande à faire à la FFMJ au sujet des prochaines sessions potentielles à distance</w:t>
      </w:r>
    </w:p>
    <w:p w:rsidR="00000000" w:rsidDel="00000000" w:rsidP="00000000" w:rsidRDefault="00000000" w:rsidRPr="00000000" w14:paraId="0000018A">
      <w:pPr>
        <w:numPr>
          <w:ilvl w:val="0"/>
          <w:numId w:val="1"/>
        </w:numPr>
        <w:ind w:left="720" w:right="0" w:hanging="720"/>
        <w:rPr/>
      </w:pPr>
      <w:r w:rsidDel="00000000" w:rsidR="00000000" w:rsidRPr="00000000">
        <w:rPr>
          <w:vertAlign w:val="baseline"/>
          <w:rtl w:val="0"/>
        </w:rPr>
        <w:t xml:space="preserve">Communication (Relations extérieures &amp; Informatique) : Samuel Fertey. </w:t>
      </w:r>
      <w:r w:rsidDel="00000000" w:rsidR="00000000" w:rsidRPr="00000000">
        <w:rPr>
          <w:rtl w:val="0"/>
        </w:rPr>
        <w:t xml:space="preserve">Il faut de l’aide pour mettre en place au plus vite la refonte du site. En attendant, faire vivre le blog et le compte Facebook, avec les dates des évènements. Cela peut être plusieurs personnes. Hélène continue la relation avec le Festival Alchimie du Jeu de Toulouse.Antoine propose de s’occuper de Facebook.</w:t>
      </w:r>
    </w:p>
    <w:p w:rsidR="00000000" w:rsidDel="00000000" w:rsidP="00000000" w:rsidRDefault="00000000" w:rsidRPr="00000000" w14:paraId="0000018B">
      <w:pPr>
        <w:numPr>
          <w:ilvl w:val="0"/>
          <w:numId w:val="1"/>
        </w:numPr>
        <w:ind w:left="720" w:right="0" w:hanging="720"/>
        <w:rPr/>
      </w:pPr>
      <w:r w:rsidDel="00000000" w:rsidR="00000000" w:rsidRPr="00000000">
        <w:rPr>
          <w:vertAlign w:val="baseline"/>
          <w:rtl w:val="0"/>
        </w:rPr>
        <w:t xml:space="preserve">Pédagogie/initiation : Mathieu Bessoles, Samuel Fertey. Autres volontaires bienvenu(e)s : Hélène, Catheri</w:t>
      </w:r>
      <w:r w:rsidDel="00000000" w:rsidR="00000000" w:rsidRPr="00000000">
        <w:rPr>
          <w:rtl w:val="0"/>
        </w:rPr>
        <w:t xml:space="preserve">ne A, ...</w:t>
      </w:r>
      <w:r w:rsidDel="00000000" w:rsidR="00000000" w:rsidRPr="00000000">
        <w:rPr>
          <w:rtl w:val="0"/>
        </w:rPr>
      </w:r>
    </w:p>
    <w:p w:rsidR="00000000" w:rsidDel="00000000" w:rsidP="00000000" w:rsidRDefault="00000000" w:rsidRPr="00000000" w14:paraId="0000018C">
      <w:pPr>
        <w:ind w:left="0" w:right="0" w:firstLine="0"/>
        <w:rPr>
          <w:vertAlign w:val="baseline"/>
        </w:rPr>
      </w:pPr>
      <w:r w:rsidDel="00000000" w:rsidR="00000000" w:rsidRPr="00000000">
        <w:rPr>
          <w:rtl w:val="0"/>
        </w:rPr>
      </w:r>
    </w:p>
    <w:p w:rsidR="00000000" w:rsidDel="00000000" w:rsidP="00000000" w:rsidRDefault="00000000" w:rsidRPr="00000000" w14:paraId="0000018D">
      <w:pPr>
        <w:pStyle w:val="Heading1"/>
        <w:keepNext w:val="1"/>
        <w:widowControl w:val="1"/>
        <w:numPr>
          <w:ilvl w:val="0"/>
          <w:numId w:val="2"/>
        </w:numPr>
        <w:pBdr>
          <w:bottom w:color="000001" w:space="1" w:sz="4" w:val="single"/>
        </w:pBdr>
        <w:shd w:fill="f2f2f2" w:val="clear"/>
        <w:spacing w:after="240" w:before="320" w:lineRule="auto"/>
        <w:ind w:left="432"/>
        <w:jc w:val="left"/>
        <w:rPr/>
      </w:pPr>
      <w:bookmarkStart w:colFirst="0" w:colLast="0" w:name="_ps4lap14kub5" w:id="36"/>
      <w:bookmarkEnd w:id="36"/>
      <w:r w:rsidDel="00000000" w:rsidR="00000000" w:rsidRPr="00000000">
        <w:rPr>
          <w:vertAlign w:val="baseline"/>
          <w:rtl w:val="0"/>
        </w:rPr>
        <w:t xml:space="preserve">Suivi de projets </w:t>
      </w:r>
      <w:r w:rsidDel="00000000" w:rsidR="00000000" w:rsidRPr="00000000">
        <w:rPr>
          <w:sz w:val="40"/>
          <w:szCs w:val="40"/>
          <w:vertAlign w:val="baseline"/>
          <w:rtl w:val="0"/>
        </w:rPr>
        <w:t xml:space="preserve">(à lancer</w:t>
      </w:r>
      <w:r w:rsidDel="00000000" w:rsidR="00000000" w:rsidRPr="00000000">
        <w:rPr>
          <w:sz w:val="40"/>
          <w:szCs w:val="40"/>
          <w:rtl w:val="0"/>
        </w:rPr>
        <w:t xml:space="preserve"> ou</w:t>
      </w:r>
      <w:r w:rsidDel="00000000" w:rsidR="00000000" w:rsidRPr="00000000">
        <w:rPr>
          <w:sz w:val="40"/>
          <w:szCs w:val="40"/>
          <w:vertAlign w:val="baseline"/>
          <w:rtl w:val="0"/>
        </w:rPr>
        <w:t xml:space="preserve"> relancer, en cours, terminés)</w:t>
      </w:r>
    </w:p>
    <w:p w:rsidR="00000000" w:rsidDel="00000000" w:rsidP="00000000" w:rsidRDefault="00000000" w:rsidRPr="00000000" w14:paraId="0000018E">
      <w:pPr>
        <w:numPr>
          <w:ilvl w:val="0"/>
          <w:numId w:val="8"/>
        </w:numPr>
        <w:ind w:left="720" w:right="0" w:hanging="540"/>
        <w:rPr/>
      </w:pPr>
      <w:r w:rsidDel="00000000" w:rsidR="00000000" w:rsidRPr="00000000">
        <w:rPr>
          <w:vertAlign w:val="baseline"/>
          <w:rtl w:val="0"/>
        </w:rPr>
        <w:t xml:space="preserve">Musée Georges Labit</w:t>
      </w:r>
      <w:r w:rsidDel="00000000" w:rsidR="00000000" w:rsidRPr="00000000">
        <w:rPr>
          <w:rtl w:val="0"/>
        </w:rPr>
        <w:t xml:space="preserve"> le dimanche 8 Novembre </w:t>
      </w:r>
    </w:p>
    <w:p w:rsidR="00000000" w:rsidDel="00000000" w:rsidP="00000000" w:rsidRDefault="00000000" w:rsidRPr="00000000" w14:paraId="0000018F">
      <w:pPr>
        <w:ind w:left="720" w:right="0" w:hanging="540"/>
        <w:rPr/>
      </w:pPr>
      <w:r w:rsidDel="00000000" w:rsidR="00000000" w:rsidRPr="00000000">
        <w:rPr>
          <w:rtl w:val="0"/>
        </w:rPr>
        <w:t xml:space="preserve">Proposition de dates futures pour le Musée Georges Labit : à voir dans le courant du trimestre.</w:t>
      </w:r>
    </w:p>
    <w:p w:rsidR="00000000" w:rsidDel="00000000" w:rsidP="00000000" w:rsidRDefault="00000000" w:rsidRPr="00000000" w14:paraId="00000190">
      <w:pPr>
        <w:numPr>
          <w:ilvl w:val="0"/>
          <w:numId w:val="8"/>
        </w:numPr>
        <w:ind w:left="720" w:right="0" w:hanging="540"/>
        <w:rPr/>
      </w:pPr>
      <w:r w:rsidDel="00000000" w:rsidR="00000000" w:rsidRPr="00000000">
        <w:rPr>
          <w:rtl w:val="0"/>
        </w:rPr>
        <w:t xml:space="preserve">Festival du jeu de Colomiers : prévu les 17 et 18 octobre 2020 : annulé en raison de la crise sanitaire.</w:t>
      </w:r>
    </w:p>
    <w:p w:rsidR="00000000" w:rsidDel="00000000" w:rsidP="00000000" w:rsidRDefault="00000000" w:rsidRPr="00000000" w14:paraId="00000191">
      <w:pPr>
        <w:numPr>
          <w:ilvl w:val="0"/>
          <w:numId w:val="8"/>
        </w:numPr>
        <w:ind w:left="720" w:right="0" w:hanging="540"/>
        <w:rPr/>
      </w:pPr>
      <w:r w:rsidDel="00000000" w:rsidR="00000000" w:rsidRPr="00000000">
        <w:rPr>
          <w:rtl w:val="0"/>
        </w:rPr>
        <w:t xml:space="preserve">Festival Alchimie du jeu de Toulouse (7 au 9 mai 2021) : Hélène + suppléant.</w:t>
      </w:r>
    </w:p>
    <w:p w:rsidR="00000000" w:rsidDel="00000000" w:rsidP="00000000" w:rsidRDefault="00000000" w:rsidRPr="00000000" w14:paraId="00000192">
      <w:pPr>
        <w:numPr>
          <w:ilvl w:val="0"/>
          <w:numId w:val="8"/>
        </w:numPr>
        <w:ind w:left="720" w:right="0" w:hanging="540"/>
        <w:rPr/>
      </w:pPr>
      <w:r w:rsidDel="00000000" w:rsidR="00000000" w:rsidRPr="00000000">
        <w:rPr>
          <w:vertAlign w:val="baseline"/>
          <w:rtl w:val="0"/>
        </w:rPr>
        <w:t xml:space="preserve">Tournois : </w:t>
      </w:r>
      <w:r w:rsidDel="00000000" w:rsidR="00000000" w:rsidRPr="00000000">
        <w:rPr>
          <w:rtl w:val="0"/>
        </w:rPr>
        <w:t xml:space="preserve">un</w:t>
      </w:r>
      <w:r w:rsidDel="00000000" w:rsidR="00000000" w:rsidRPr="00000000">
        <w:rPr>
          <w:vertAlign w:val="baseline"/>
          <w:rtl w:val="0"/>
        </w:rPr>
        <w:t xml:space="preserve"> seul, milieu d</w:t>
      </w:r>
      <w:r w:rsidDel="00000000" w:rsidR="00000000" w:rsidRPr="00000000">
        <w:rPr>
          <w:rtl w:val="0"/>
        </w:rPr>
        <w:t xml:space="preserve">’année scolaire (mars-avril) ; à planifier. Florent insiste sur l’importance d’être 16, pour pouvoir faire 4 tours. Réfléchir sur d’autres organisations possibles (par exemple, binôme pour matin/après-midi).</w:t>
      </w:r>
      <w:r w:rsidDel="00000000" w:rsidR="00000000" w:rsidRPr="00000000">
        <w:rPr>
          <w:rtl w:val="0"/>
        </w:rPr>
      </w:r>
    </w:p>
    <w:p w:rsidR="00000000" w:rsidDel="00000000" w:rsidP="00000000" w:rsidRDefault="00000000" w:rsidRPr="00000000" w14:paraId="00000193">
      <w:pPr>
        <w:numPr>
          <w:ilvl w:val="0"/>
          <w:numId w:val="8"/>
        </w:numPr>
        <w:ind w:left="720" w:right="0" w:hanging="540"/>
        <w:rPr/>
      </w:pPr>
      <w:r w:rsidDel="00000000" w:rsidR="00000000" w:rsidRPr="00000000">
        <w:rPr>
          <w:rtl w:val="0"/>
        </w:rPr>
        <w:t xml:space="preserve">Mise à jour des listes de diffusions (surtout celle du bureau). On verra en CA.</w:t>
      </w:r>
    </w:p>
    <w:p w:rsidR="00000000" w:rsidDel="00000000" w:rsidP="00000000" w:rsidRDefault="00000000" w:rsidRPr="00000000" w14:paraId="00000194">
      <w:pPr>
        <w:numPr>
          <w:ilvl w:val="0"/>
          <w:numId w:val="8"/>
        </w:numPr>
        <w:ind w:left="720" w:right="0" w:hanging="540"/>
        <w:rPr/>
      </w:pPr>
      <w:r w:rsidDel="00000000" w:rsidR="00000000" w:rsidRPr="00000000">
        <w:rPr>
          <w:vertAlign w:val="baseline"/>
          <w:rtl w:val="0"/>
        </w:rPr>
        <w:t xml:space="preserve">T-shirts et Polos aux couleurs du BF </w:t>
      </w:r>
      <w:r w:rsidDel="00000000" w:rsidR="00000000" w:rsidRPr="00000000">
        <w:rPr>
          <w:rtl w:val="0"/>
        </w:rPr>
        <w:t xml:space="preserve">: formulaire de commande potentiellement ajouté au site s’il est rénové?</w:t>
      </w:r>
    </w:p>
    <w:p w:rsidR="00000000" w:rsidDel="00000000" w:rsidP="00000000" w:rsidRDefault="00000000" w:rsidRPr="00000000" w14:paraId="00000195">
      <w:pPr>
        <w:ind w:left="720" w:right="0" w:hanging="540"/>
        <w:rPr/>
      </w:pPr>
      <w:r w:rsidDel="00000000" w:rsidR="00000000" w:rsidRPr="00000000">
        <w:rPr>
          <w:rtl w:val="0"/>
        </w:rPr>
        <w:t xml:space="preserve">=&gt; en attendant envoi d’un mail pour proposer une nouvelle commande</w:t>
      </w:r>
    </w:p>
    <w:p w:rsidR="00000000" w:rsidDel="00000000" w:rsidP="00000000" w:rsidRDefault="00000000" w:rsidRPr="00000000" w14:paraId="00000196">
      <w:pPr>
        <w:numPr>
          <w:ilvl w:val="0"/>
          <w:numId w:val="8"/>
        </w:numPr>
        <w:ind w:left="720" w:right="0" w:hanging="540"/>
        <w:rPr/>
      </w:pPr>
      <w:r w:rsidDel="00000000" w:rsidR="00000000" w:rsidRPr="00000000">
        <w:rPr>
          <w:rtl w:val="0"/>
        </w:rPr>
        <w:t xml:space="preserve">Repro : Réalisation d’une douzaine de mémos plastifiés, la première étant mal découpée à nouveau… Fournir absolument un PDF la prochaine fois. Prévoir aussi une photo par table (six, par exemple) pour montrer les familles. Françoise a une plastifieuse et on pourra se débrouiller. </w:t>
      </w:r>
    </w:p>
    <w:p w:rsidR="00000000" w:rsidDel="00000000" w:rsidP="00000000" w:rsidRDefault="00000000" w:rsidRPr="00000000" w14:paraId="00000197">
      <w:pPr>
        <w:numPr>
          <w:ilvl w:val="0"/>
          <w:numId w:val="8"/>
        </w:numPr>
        <w:ind w:left="720" w:right="0" w:hanging="540"/>
        <w:rPr/>
      </w:pPr>
      <w:r w:rsidDel="00000000" w:rsidR="00000000" w:rsidRPr="00000000">
        <w:rPr>
          <w:vertAlign w:val="baseline"/>
          <w:rtl w:val="0"/>
        </w:rPr>
        <w:t xml:space="preserve">Mah-Jong adapté aux aveugles (en p</w:t>
      </w:r>
      <w:r w:rsidDel="00000000" w:rsidR="00000000" w:rsidRPr="00000000">
        <w:rPr>
          <w:rtl w:val="0"/>
        </w:rPr>
        <w:t xml:space="preserve">au</w:t>
      </w:r>
      <w:r w:rsidDel="00000000" w:rsidR="00000000" w:rsidRPr="00000000">
        <w:rPr>
          <w:vertAlign w:val="baseline"/>
          <w:rtl w:val="0"/>
        </w:rPr>
        <w:t xml:space="preserve">se </w:t>
      </w:r>
      <w:r w:rsidDel="00000000" w:rsidR="00000000" w:rsidRPr="00000000">
        <w:rPr>
          <w:rtl w:val="0"/>
        </w:rPr>
        <w:t xml:space="preserve">tant que Noam ne peut pas m’aider à animer la table…). A noter que nous avions été ré-invité à l’Oeil et la Main</w:t>
      </w:r>
    </w:p>
    <w:p w:rsidR="00000000" w:rsidDel="00000000" w:rsidP="00000000" w:rsidRDefault="00000000" w:rsidRPr="00000000" w14:paraId="00000198">
      <w:pPr>
        <w:numPr>
          <w:ilvl w:val="0"/>
          <w:numId w:val="8"/>
        </w:numPr>
        <w:ind w:left="720" w:right="0" w:hanging="540"/>
        <w:rPr/>
      </w:pPr>
      <w:r w:rsidDel="00000000" w:rsidR="00000000" w:rsidRPr="00000000">
        <w:rPr>
          <w:rtl w:val="0"/>
        </w:rPr>
        <w:t xml:space="preserve">N</w:t>
      </w:r>
      <w:r w:rsidDel="00000000" w:rsidR="00000000" w:rsidRPr="00000000">
        <w:rPr>
          <w:vertAlign w:val="baseline"/>
          <w:rtl w:val="0"/>
        </w:rPr>
        <w:t xml:space="preserve">ous devrons également étoffer nos commissions « tournois » et surtout « arbitrage » afin de remplir toutes les conditions requises, notamment par la FFMJ et l’EMA.</w:t>
      </w:r>
      <w:r w:rsidDel="00000000" w:rsidR="00000000" w:rsidRPr="00000000">
        <w:rPr>
          <w:rtl w:val="0"/>
        </w:rPr>
      </w:r>
    </w:p>
    <w:p w:rsidR="00000000" w:rsidDel="00000000" w:rsidP="00000000" w:rsidRDefault="00000000" w:rsidRPr="00000000" w14:paraId="00000199">
      <w:pPr>
        <w:numPr>
          <w:ilvl w:val="0"/>
          <w:numId w:val="8"/>
        </w:numPr>
        <w:ind w:left="720" w:right="0" w:hanging="540"/>
        <w:rPr/>
      </w:pPr>
      <w:r w:rsidDel="00000000" w:rsidR="00000000" w:rsidRPr="00000000">
        <w:rPr>
          <w:vertAlign w:val="baseline"/>
          <w:rtl w:val="0"/>
        </w:rPr>
        <w:t xml:space="preserve">Toulouse</w:t>
      </w:r>
      <w:r w:rsidDel="00000000" w:rsidR="00000000" w:rsidRPr="00000000">
        <w:rPr>
          <w:rtl w:val="0"/>
        </w:rPr>
        <w:t xml:space="preserve">-P</w:t>
      </w:r>
      <w:r w:rsidDel="00000000" w:rsidR="00000000" w:rsidRPr="00000000">
        <w:rPr>
          <w:vertAlign w:val="baseline"/>
          <w:rtl w:val="0"/>
        </w:rPr>
        <w:t xml:space="preserve">lage et </w:t>
      </w:r>
      <w:r w:rsidDel="00000000" w:rsidR="00000000" w:rsidRPr="00000000">
        <w:rPr>
          <w:rtl w:val="0"/>
        </w:rPr>
        <w:t xml:space="preserve">les autres évènement des ludothèques de toulouse ?</w:t>
      </w:r>
    </w:p>
    <w:p w:rsidR="00000000" w:rsidDel="00000000" w:rsidP="00000000" w:rsidRDefault="00000000" w:rsidRPr="00000000" w14:paraId="0000019A">
      <w:pPr>
        <w:numPr>
          <w:ilvl w:val="0"/>
          <w:numId w:val="8"/>
        </w:numPr>
        <w:ind w:left="720" w:right="0" w:hanging="540"/>
        <w:rPr/>
      </w:pPr>
      <w:r w:rsidDel="00000000" w:rsidR="00000000" w:rsidRPr="00000000">
        <w:rPr>
          <w:rtl w:val="0"/>
        </w:rPr>
        <w:t xml:space="preserve">Système de rotation essayé lors des rencontres du mardi, pour les tables à 5 : le joueur Est sort systématiquement à la fin de la partie afin que les joueurs qui ne jouent pas puissent rentrer: bilan positif, on continue.</w:t>
      </w:r>
    </w:p>
    <w:p w:rsidR="00000000" w:rsidDel="00000000" w:rsidP="00000000" w:rsidRDefault="00000000" w:rsidRPr="00000000" w14:paraId="0000019B">
      <w:pPr>
        <w:numPr>
          <w:ilvl w:val="0"/>
          <w:numId w:val="8"/>
        </w:numPr>
        <w:ind w:left="720" w:right="0" w:hanging="540"/>
        <w:rPr/>
      </w:pPr>
      <w:r w:rsidDel="00000000" w:rsidR="00000000" w:rsidRPr="00000000">
        <w:rPr>
          <w:rtl w:val="0"/>
        </w:rPr>
        <w:t xml:space="preserve">Mathieu a été contacté pour l’organisation de sessions d’initiations au Blastodice, pour des gens ne pouvant pas venir le mardi soir, ou hors période scolaire (matériel pour initiation à prévoir). Le jeu qui y est actuellement n’est pas marqué, il faut en prévoir un autre. </w:t>
      </w:r>
    </w:p>
    <w:p w:rsidR="00000000" w:rsidDel="00000000" w:rsidP="00000000" w:rsidRDefault="00000000" w:rsidRPr="00000000" w14:paraId="0000019C">
      <w:pPr>
        <w:ind w:left="0" w:right="0" w:firstLine="0"/>
        <w:rPr>
          <w:sz w:val="22"/>
          <w:szCs w:val="22"/>
          <w:vertAlign w:val="baseline"/>
        </w:rPr>
      </w:pPr>
      <w:bookmarkStart w:colFirst="0" w:colLast="0" w:name="_z337ya" w:id="37"/>
      <w:bookmarkEnd w:id="37"/>
      <w:r w:rsidDel="00000000" w:rsidR="00000000" w:rsidRPr="00000000">
        <w:rPr>
          <w:rtl w:val="0"/>
        </w:rPr>
      </w:r>
    </w:p>
    <w:p w:rsidR="00000000" w:rsidDel="00000000" w:rsidP="00000000" w:rsidRDefault="00000000" w:rsidRPr="00000000" w14:paraId="0000019D">
      <w:pPr>
        <w:pStyle w:val="Heading1"/>
        <w:keepNext w:val="1"/>
        <w:widowControl w:val="1"/>
        <w:numPr>
          <w:ilvl w:val="0"/>
          <w:numId w:val="2"/>
        </w:numPr>
        <w:pBdr>
          <w:bottom w:color="000001" w:space="1" w:sz="4" w:val="single"/>
        </w:pBdr>
        <w:shd w:fill="f2f2f2" w:val="clear"/>
        <w:spacing w:after="240" w:before="320" w:lineRule="auto"/>
        <w:ind w:left="432"/>
        <w:rPr>
          <w:sz w:val="28"/>
          <w:szCs w:val="28"/>
        </w:rPr>
      </w:pPr>
      <w:bookmarkStart w:colFirst="0" w:colLast="0" w:name="_ptragxmssv35" w:id="38"/>
      <w:bookmarkEnd w:id="38"/>
      <w:r w:rsidDel="00000000" w:rsidR="00000000" w:rsidRPr="00000000">
        <w:rPr>
          <w:sz w:val="44"/>
          <w:szCs w:val="44"/>
          <w:vertAlign w:val="baseline"/>
          <w:rtl w:val="0"/>
        </w:rPr>
        <w:t xml:space="preserve">Propositions éventuelles des membres</w:t>
      </w:r>
    </w:p>
    <w:p w:rsidR="00000000" w:rsidDel="00000000" w:rsidP="00000000" w:rsidRDefault="00000000" w:rsidRPr="00000000" w14:paraId="0000019E">
      <w:pPr>
        <w:ind w:left="0" w:right="0" w:firstLine="0"/>
        <w:rPr>
          <w:vertAlign w:val="baseline"/>
        </w:rPr>
      </w:pPr>
      <w:r w:rsidDel="00000000" w:rsidR="00000000" w:rsidRPr="00000000">
        <w:rPr>
          <w:vertAlign w:val="baseline"/>
          <w:rtl w:val="0"/>
        </w:rPr>
        <w:t xml:space="preserve">Le bureau demande aux membres présents s’ils ont à proposer des pistes d’amélioration, nouvelles cibles potentielles de joueurs, événements intéressants auxquels nous pourrions participer.</w:t>
      </w:r>
    </w:p>
    <w:p w:rsidR="00000000" w:rsidDel="00000000" w:rsidP="00000000" w:rsidRDefault="00000000" w:rsidRPr="00000000" w14:paraId="0000019F">
      <w:pPr>
        <w:numPr>
          <w:ilvl w:val="0"/>
          <w:numId w:val="11"/>
        </w:numPr>
        <w:spacing w:before="0" w:lineRule="auto"/>
        <w:ind w:left="720" w:right="0" w:hanging="360"/>
        <w:rPr>
          <w:u w:val="none"/>
        </w:rPr>
      </w:pPr>
      <w:r w:rsidDel="00000000" w:rsidR="00000000" w:rsidRPr="00000000">
        <w:rPr>
          <w:rtl w:val="0"/>
        </w:rPr>
        <w:t xml:space="preserve">Florent propose de développer le Riichi (mah jong japonais). Des joueurs de tournois ont appris à bien jouer grâce au Riichi. Plusieurs sont intéressés. Mais c’est compliqué de proposer les deux en même temps (déconseillé par la FFMJ !). </w:t>
      </w:r>
    </w:p>
    <w:p w:rsidR="00000000" w:rsidDel="00000000" w:rsidP="00000000" w:rsidRDefault="00000000" w:rsidRPr="00000000" w14:paraId="000001A0">
      <w:pPr>
        <w:numPr>
          <w:ilvl w:val="0"/>
          <w:numId w:val="11"/>
        </w:numPr>
        <w:spacing w:after="0" w:before="0" w:lineRule="auto"/>
        <w:ind w:left="720" w:right="0" w:hanging="360"/>
        <w:rPr>
          <w:u w:val="none"/>
        </w:rPr>
      </w:pPr>
      <w:r w:rsidDel="00000000" w:rsidR="00000000" w:rsidRPr="00000000">
        <w:rPr>
          <w:rtl w:val="0"/>
        </w:rPr>
        <w:t xml:space="preserve">Reprendre contact avec l’association “5 éléments”</w:t>
      </w:r>
    </w:p>
    <w:p w:rsidR="00000000" w:rsidDel="00000000" w:rsidP="00000000" w:rsidRDefault="00000000" w:rsidRPr="00000000" w14:paraId="000001A1">
      <w:pPr>
        <w:numPr>
          <w:ilvl w:val="0"/>
          <w:numId w:val="11"/>
        </w:numPr>
        <w:spacing w:before="200" w:lineRule="auto"/>
        <w:ind w:left="720" w:right="0" w:hanging="360"/>
        <w:rPr>
          <w:u w:val="none"/>
        </w:rPr>
      </w:pPr>
      <w:r w:rsidDel="00000000" w:rsidR="00000000" w:rsidRPr="00000000">
        <w:rPr>
          <w:rtl w:val="0"/>
        </w:rPr>
        <w:t xml:space="preserve">Proposition faite il y a quelques mois : mise en place d’une liste des membres de l’association afin que les joueurs puissent se contacter entre eux (voir intégration possible dans le site nouveau format).</w:t>
      </w:r>
    </w:p>
    <w:p w:rsidR="00000000" w:rsidDel="00000000" w:rsidP="00000000" w:rsidRDefault="00000000" w:rsidRPr="00000000" w14:paraId="000001A2">
      <w:pPr>
        <w:pStyle w:val="Heading1"/>
        <w:spacing w:after="0" w:before="0" w:line="360" w:lineRule="auto"/>
        <w:ind w:left="432" w:firstLine="0"/>
        <w:rPr>
          <w:b w:val="0"/>
          <w:sz w:val="22"/>
          <w:szCs w:val="22"/>
        </w:rPr>
      </w:pPr>
      <w:bookmarkStart w:colFirst="0" w:colLast="0" w:name="_qry52puo9zyo" w:id="39"/>
      <w:bookmarkEnd w:id="39"/>
      <w:r w:rsidDel="00000000" w:rsidR="00000000" w:rsidRPr="00000000">
        <w:rPr>
          <w:rtl w:val="0"/>
        </w:rPr>
      </w:r>
    </w:p>
    <w:p w:rsidR="00000000" w:rsidDel="00000000" w:rsidP="00000000" w:rsidRDefault="00000000" w:rsidRPr="00000000" w14:paraId="000001A3">
      <w:pPr>
        <w:ind w:left="0" w:right="0" w:firstLine="0"/>
        <w:rPr/>
      </w:pPr>
      <w:r w:rsidDel="00000000" w:rsidR="00000000" w:rsidRPr="00000000">
        <w:rPr>
          <w:vertAlign w:val="baseline"/>
          <w:rtl w:val="0"/>
        </w:rPr>
        <w:t xml:space="preserve">La séance est levée à </w:t>
      </w:r>
      <w:r w:rsidDel="00000000" w:rsidR="00000000" w:rsidRPr="00000000">
        <w:rPr>
          <w:rtl w:val="0"/>
        </w:rPr>
        <w:t xml:space="preserve">: 22h06</w:t>
      </w:r>
    </w:p>
    <w:p w:rsidR="00000000" w:rsidDel="00000000" w:rsidP="00000000" w:rsidRDefault="00000000" w:rsidRPr="00000000" w14:paraId="000001A4">
      <w:pPr>
        <w:ind w:left="0" w:right="0" w:firstLine="0"/>
        <w:jc w:val="right"/>
        <w:rPr>
          <w:vertAlign w:val="baseline"/>
        </w:rPr>
      </w:pPr>
      <w:r w:rsidDel="00000000" w:rsidR="00000000" w:rsidRPr="00000000">
        <w:rPr>
          <w:vertAlign w:val="baseline"/>
          <w:rtl w:val="0"/>
        </w:rPr>
        <w:t xml:space="preserve">Le président :</w:t>
      </w:r>
    </w:p>
    <w:p w:rsidR="00000000" w:rsidDel="00000000" w:rsidP="00000000" w:rsidRDefault="00000000" w:rsidRPr="00000000" w14:paraId="000001A5">
      <w:pPr>
        <w:ind w:left="0" w:right="0" w:firstLine="0"/>
        <w:jc w:val="right"/>
        <w:rPr/>
        <w:sectPr>
          <w:headerReference r:id="rId8" w:type="default"/>
          <w:footerReference r:id="rId9" w:type="default"/>
          <w:pgSz w:h="16838" w:w="11906" w:orient="portrait"/>
          <w:pgMar w:bottom="1134" w:top="1134" w:left="1134" w:right="1787" w:header="454" w:footer="567"/>
          <w:pgNumType w:start="1"/>
        </w:sectPr>
      </w:pPr>
      <w:bookmarkStart w:colFirst="0" w:colLast="0" w:name="_3j2qqm3" w:id="40"/>
      <w:bookmarkEnd w:id="40"/>
      <w:r w:rsidDel="00000000" w:rsidR="00000000" w:rsidRPr="00000000">
        <w:rPr>
          <w:vertAlign w:val="baseline"/>
          <w:rtl w:val="0"/>
        </w:rPr>
        <w:t xml:space="preserve">Samuel Fertey</w:t>
      </w:r>
      <w:r w:rsidDel="00000000" w:rsidR="00000000" w:rsidRPr="00000000">
        <w:rPr>
          <w:rtl w:val="0"/>
        </w:rPr>
      </w:r>
    </w:p>
    <w:p w:rsidR="00000000" w:rsidDel="00000000" w:rsidP="00000000" w:rsidRDefault="00000000" w:rsidRPr="00000000" w14:paraId="000001A6">
      <w:pPr>
        <w:shd w:fill="ffffff" w:val="clear"/>
        <w:tabs>
          <w:tab w:val="left" w:pos="851"/>
        </w:tabs>
        <w:spacing w:after="0" w:before="0" w:lineRule="auto"/>
        <w:jc w:val="center"/>
        <w:rPr/>
      </w:pPr>
      <w:r w:rsidDel="00000000" w:rsidR="00000000" w:rsidRPr="00000000">
        <w:rPr>
          <w:rtl w:val="0"/>
        </w:rPr>
      </w:r>
    </w:p>
    <w:p w:rsidR="00000000" w:rsidDel="00000000" w:rsidP="00000000" w:rsidRDefault="00000000" w:rsidRPr="00000000" w14:paraId="000001A7">
      <w:pPr>
        <w:tabs>
          <w:tab w:val="left" w:pos="851"/>
        </w:tabs>
        <w:spacing w:after="0" w:before="0" w:lineRule="auto"/>
        <w:jc w:val="right"/>
        <w:rPr/>
      </w:pPr>
      <w:r w:rsidDel="00000000" w:rsidR="00000000" w:rsidRPr="00000000">
        <w:rPr/>
        <w:drawing>
          <wp:inline distB="114300" distT="114300" distL="114300" distR="114300">
            <wp:extent cx="914400" cy="70485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14400" cy="704850"/>
                    </a:xfrm>
                    <a:prstGeom prst="rect"/>
                    <a:ln/>
                  </pic:spPr>
                </pic:pic>
              </a:graphicData>
            </a:graphic>
          </wp:inline>
        </w:drawing>
      </w:r>
      <w:r w:rsidDel="00000000" w:rsidR="00000000" w:rsidRPr="00000000">
        <w:rPr>
          <w:rtl w:val="0"/>
        </w:rPr>
      </w:r>
    </w:p>
    <w:sectPr>
      <w:type w:val="continuous"/>
      <w:pgSz w:h="16838" w:w="11906" w:orient="portrait"/>
      <w:pgMar w:bottom="1134" w:top="1134" w:left="1134" w:right="1787" w:header="454"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alibri"/>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keepNext w:val="0"/>
      <w:keepLines w:val="0"/>
      <w:widowControl w:val="1"/>
      <w:shd w:fill="ffffff" w:val="clear"/>
      <w:tabs>
        <w:tab w:val="center" w:pos="4536"/>
        <w:tab w:val="right" w:pos="9072"/>
      </w:tabs>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14:paraId="000001AA">
    <w:pPr>
      <w:keepNext w:val="0"/>
      <w:keepLines w:val="0"/>
      <w:widowControl w:val="0"/>
      <w:shd w:fill="ffffff" w:val="clear"/>
      <w:tabs>
        <w:tab w:val="left" w:pos="851"/>
      </w:tabs>
      <w:spacing w:after="0" w:before="0" w:line="240" w:lineRule="auto"/>
      <w:ind w:left="0" w:right="0" w:firstLine="0"/>
      <w:jc w:val="left"/>
      <w:rPr>
        <w:rFonts w:ascii="Arial" w:cs="Arial" w:eastAsia="Arial" w:hAnsi="Arial"/>
        <w:b w:val="0"/>
        <w:i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14:paraId="000001AB">
    <w:pPr>
      <w:keepNext w:val="0"/>
      <w:keepLines w:val="0"/>
      <w:widowControl w:val="0"/>
      <w:shd w:fill="ffffff" w:val="clear"/>
      <w:tabs>
        <w:tab w:val="left" w:pos="851"/>
      </w:tabs>
      <w:spacing w:after="0" w:before="0" w:line="240" w:lineRule="auto"/>
      <w:ind w:left="0" w:right="0" w:firstLine="0"/>
      <w:jc w:val="center"/>
      <w:rPr>
        <w:sz w:val="24"/>
        <w:szCs w:val="24"/>
      </w:rPr>
    </w:pPr>
    <w:r w:rsidDel="00000000" w:rsidR="00000000" w:rsidRPr="00000000">
      <w:rPr>
        <w:b w:val="0"/>
        <w:i w:val="0"/>
        <w:smallCaps w:val="0"/>
        <w:strike w:val="0"/>
        <w:color w:val="000000"/>
        <w:sz w:val="16"/>
        <w:szCs w:val="16"/>
        <w:u w:val="none"/>
        <w:vertAlign w:val="baseline"/>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C">
    <w:pPr>
      <w:keepNext w:val="0"/>
      <w:keepLines w:val="0"/>
      <w:widowControl w:val="1"/>
      <w:shd w:fill="ffffff" w:val="clear"/>
      <w:tabs>
        <w:tab w:val="center" w:pos="4536"/>
        <w:tab w:val="right" w:pos="9072"/>
      </w:tabs>
      <w:spacing w:after="0" w:before="0" w:line="240" w:lineRule="auto"/>
      <w:ind w:left="0" w:right="0" w:firstLine="0"/>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keepNext w:val="0"/>
      <w:keepLines w:val="0"/>
      <w:widowControl w:val="1"/>
      <w:shd w:fill="ffffff" w:val="clear"/>
      <w:tabs>
        <w:tab w:val="right" w:pos="10206"/>
      </w:tabs>
      <w:spacing w:after="120" w:before="120" w:line="240" w:lineRule="auto"/>
      <w:ind w:left="0" w:right="0" w:firstLine="0"/>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2"/>
        <w:szCs w:val="22"/>
        <w:vertAlign w:val="baseline"/>
      </w:rPr>
    </w:lvl>
    <w:lvl w:ilvl="1">
      <w:start w:val="1"/>
      <w:numFmt w:val="bullet"/>
      <w:lvlText w:val="o"/>
      <w:lvlJc w:val="left"/>
      <w:pPr>
        <w:ind w:left="1440" w:hanging="360"/>
      </w:pPr>
      <w:rPr>
        <w:sz w:val="22"/>
        <w:szCs w:val="22"/>
        <w:vertAlign w:val="baseline"/>
      </w:rPr>
    </w:lvl>
    <w:lvl w:ilvl="2">
      <w:start w:val="1"/>
      <w:numFmt w:val="bullet"/>
      <w:lvlText w:val="▪"/>
      <w:lvlJc w:val="left"/>
      <w:pPr>
        <w:ind w:left="2160" w:hanging="360"/>
      </w:pPr>
      <w:rPr>
        <w:sz w:val="22"/>
        <w:szCs w:val="22"/>
        <w:vertAlign w:val="baseline"/>
      </w:rPr>
    </w:lvl>
    <w:lvl w:ilvl="3">
      <w:start w:val="1"/>
      <w:numFmt w:val="bullet"/>
      <w:lvlText w:val="●"/>
      <w:lvlJc w:val="left"/>
      <w:pPr>
        <w:ind w:left="2880" w:hanging="360"/>
      </w:pPr>
      <w:rPr>
        <w:sz w:val="22"/>
        <w:szCs w:val="22"/>
        <w:vertAlign w:val="baseline"/>
      </w:rPr>
    </w:lvl>
    <w:lvl w:ilvl="4">
      <w:start w:val="1"/>
      <w:numFmt w:val="bullet"/>
      <w:lvlText w:val="o"/>
      <w:lvlJc w:val="left"/>
      <w:pPr>
        <w:ind w:left="3600" w:hanging="360"/>
      </w:pPr>
      <w:rPr>
        <w:sz w:val="22"/>
        <w:szCs w:val="22"/>
        <w:vertAlign w:val="baseline"/>
      </w:rPr>
    </w:lvl>
    <w:lvl w:ilvl="5">
      <w:start w:val="1"/>
      <w:numFmt w:val="bullet"/>
      <w:lvlText w:val="▪"/>
      <w:lvlJc w:val="left"/>
      <w:pPr>
        <w:ind w:left="4320" w:hanging="360"/>
      </w:pPr>
      <w:rPr>
        <w:sz w:val="22"/>
        <w:szCs w:val="22"/>
        <w:vertAlign w:val="baseline"/>
      </w:rPr>
    </w:lvl>
    <w:lvl w:ilvl="6">
      <w:start w:val="1"/>
      <w:numFmt w:val="bullet"/>
      <w:lvlText w:val="●"/>
      <w:lvlJc w:val="left"/>
      <w:pPr>
        <w:ind w:left="5040" w:hanging="360"/>
      </w:pPr>
      <w:rPr>
        <w:sz w:val="22"/>
        <w:szCs w:val="22"/>
        <w:vertAlign w:val="baseline"/>
      </w:rPr>
    </w:lvl>
    <w:lvl w:ilvl="7">
      <w:start w:val="1"/>
      <w:numFmt w:val="bullet"/>
      <w:lvlText w:val="o"/>
      <w:lvlJc w:val="left"/>
      <w:pPr>
        <w:ind w:left="5760" w:hanging="360"/>
      </w:pPr>
      <w:rPr>
        <w:sz w:val="22"/>
        <w:szCs w:val="22"/>
        <w:vertAlign w:val="baseline"/>
      </w:rPr>
    </w:lvl>
    <w:lvl w:ilvl="8">
      <w:start w:val="1"/>
      <w:numFmt w:val="bullet"/>
      <w:lvlText w:val="▪"/>
      <w:lvlJc w:val="left"/>
      <w:pPr>
        <w:ind w:left="6480" w:hanging="360"/>
      </w:pPr>
      <w:rPr>
        <w:sz w:val="22"/>
        <w:szCs w:val="22"/>
        <w:vertAlign w:val="baseline"/>
      </w:rPr>
    </w:lvl>
  </w:abstractNum>
  <w:abstractNum w:abstractNumId="2">
    <w:lvl w:ilvl="0">
      <w:start w:val="1"/>
      <w:numFmt w:val="decimal"/>
      <w:lvlText w:val="%1."/>
      <w:lvlJc w:val="left"/>
      <w:pPr>
        <w:ind w:left="432" w:hanging="432"/>
      </w:pPr>
      <w:rPr>
        <w:sz w:val="32"/>
        <w:szCs w:val="32"/>
        <w:vertAlign w:val="baseline"/>
      </w:rPr>
    </w:lvl>
    <w:lvl w:ilvl="1">
      <w:start w:val="1"/>
      <w:numFmt w:val="decimal"/>
      <w:lvlText w:val="%1.%2."/>
      <w:lvlJc w:val="left"/>
      <w:pPr>
        <w:ind w:left="576" w:hanging="576"/>
      </w:pPr>
      <w:rPr>
        <w:sz w:val="22"/>
        <w:szCs w:val="22"/>
        <w:vertAlign w:val="baseline"/>
      </w:rPr>
    </w:lvl>
    <w:lvl w:ilvl="2">
      <w:start w:val="1"/>
      <w:numFmt w:val="decimal"/>
      <w:lvlText w:val="%1.%2.%3."/>
      <w:lvlJc w:val="left"/>
      <w:pPr>
        <w:ind w:left="720" w:hanging="720"/>
      </w:pPr>
      <w:rPr>
        <w:sz w:val="22"/>
        <w:szCs w:val="22"/>
        <w:vertAlign w:val="baseline"/>
      </w:rPr>
    </w:lvl>
    <w:lvl w:ilvl="3">
      <w:start w:val="1"/>
      <w:numFmt w:val="decimal"/>
      <w:lvlText w:val="%1.%2.%3.%4."/>
      <w:lvlJc w:val="left"/>
      <w:pPr>
        <w:ind w:left="864" w:hanging="864"/>
      </w:pPr>
      <w:rPr>
        <w:sz w:val="22"/>
        <w:szCs w:val="22"/>
        <w:vertAlign w:val="baseline"/>
      </w:rPr>
    </w:lvl>
    <w:lvl w:ilvl="4">
      <w:start w:val="1"/>
      <w:numFmt w:val="decimal"/>
      <w:lvlText w:val="%1.%2.%3.%4.%5."/>
      <w:lvlJc w:val="left"/>
      <w:pPr>
        <w:ind w:left="1008" w:hanging="1008"/>
      </w:pPr>
      <w:rPr>
        <w:sz w:val="22"/>
        <w:szCs w:val="22"/>
        <w:vertAlign w:val="baseline"/>
      </w:rPr>
    </w:lvl>
    <w:lvl w:ilvl="5">
      <w:start w:val="1"/>
      <w:numFmt w:val="decimal"/>
      <w:lvlText w:val="%1.%2.%3.%4.%5.%6"/>
      <w:lvlJc w:val="left"/>
      <w:pPr>
        <w:ind w:left="1152" w:hanging="1152"/>
      </w:pPr>
      <w:rPr>
        <w:sz w:val="22"/>
        <w:szCs w:val="22"/>
        <w:vertAlign w:val="baseline"/>
      </w:rPr>
    </w:lvl>
    <w:lvl w:ilvl="6">
      <w:start w:val="1"/>
      <w:numFmt w:val="decimal"/>
      <w:lvlText w:val="%1.%2.%3.%4.%5.%6.%7"/>
      <w:lvlJc w:val="left"/>
      <w:pPr>
        <w:ind w:left="1296" w:hanging="1296"/>
      </w:pPr>
      <w:rPr>
        <w:sz w:val="22"/>
        <w:szCs w:val="22"/>
        <w:vertAlign w:val="baseline"/>
      </w:rPr>
    </w:lvl>
    <w:lvl w:ilvl="7">
      <w:start w:val="1"/>
      <w:numFmt w:val="decimal"/>
      <w:lvlText w:val="%1.%2.%3.%4.%5.%6.%7.%8"/>
      <w:lvlJc w:val="left"/>
      <w:pPr>
        <w:ind w:left="1440" w:hanging="1440"/>
      </w:pPr>
      <w:rPr>
        <w:sz w:val="22"/>
        <w:szCs w:val="22"/>
        <w:vertAlign w:val="baseline"/>
      </w:rPr>
    </w:lvl>
    <w:lvl w:ilvl="8">
      <w:start w:val="1"/>
      <w:numFmt w:val="decimal"/>
      <w:lvlText w:val="%1.%2.%3.%4.%5.%6.%7.%8.%9"/>
      <w:lvlJc w:val="left"/>
      <w:pPr>
        <w:ind w:left="1584" w:hanging="1584"/>
      </w:pPr>
      <w:rPr>
        <w:sz w:val="22"/>
        <w:szCs w:val="22"/>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
    <w:lvl w:ilvl="0">
      <w:start w:val="1"/>
      <w:numFmt w:val="bullet"/>
      <w:lvlText w:val="●"/>
      <w:lvlJc w:val="left"/>
      <w:pPr>
        <w:ind w:left="720" w:hanging="360"/>
      </w:pPr>
      <w:rPr>
        <w:sz w:val="22"/>
        <w:szCs w:val="22"/>
        <w:vertAlign w:val="baseline"/>
      </w:rPr>
    </w:lvl>
    <w:lvl w:ilvl="1">
      <w:start w:val="1"/>
      <w:numFmt w:val="bullet"/>
      <w:lvlText w:val="o"/>
      <w:lvlJc w:val="left"/>
      <w:pPr>
        <w:ind w:left="1440" w:hanging="360"/>
      </w:pPr>
      <w:rPr>
        <w:sz w:val="22"/>
        <w:szCs w:val="22"/>
        <w:vertAlign w:val="baseline"/>
      </w:rPr>
    </w:lvl>
    <w:lvl w:ilvl="2">
      <w:start w:val="1"/>
      <w:numFmt w:val="bullet"/>
      <w:lvlText w:val="▪"/>
      <w:lvlJc w:val="left"/>
      <w:pPr>
        <w:ind w:left="2160" w:hanging="360"/>
      </w:pPr>
      <w:rPr>
        <w:sz w:val="22"/>
        <w:szCs w:val="22"/>
        <w:vertAlign w:val="baseline"/>
      </w:rPr>
    </w:lvl>
    <w:lvl w:ilvl="3">
      <w:start w:val="1"/>
      <w:numFmt w:val="bullet"/>
      <w:lvlText w:val="●"/>
      <w:lvlJc w:val="left"/>
      <w:pPr>
        <w:ind w:left="2880" w:hanging="360"/>
      </w:pPr>
      <w:rPr>
        <w:sz w:val="22"/>
        <w:szCs w:val="22"/>
        <w:vertAlign w:val="baseline"/>
      </w:rPr>
    </w:lvl>
    <w:lvl w:ilvl="4">
      <w:start w:val="1"/>
      <w:numFmt w:val="bullet"/>
      <w:lvlText w:val="o"/>
      <w:lvlJc w:val="left"/>
      <w:pPr>
        <w:ind w:left="3600" w:hanging="360"/>
      </w:pPr>
      <w:rPr>
        <w:sz w:val="22"/>
        <w:szCs w:val="22"/>
        <w:vertAlign w:val="baseline"/>
      </w:rPr>
    </w:lvl>
    <w:lvl w:ilvl="5">
      <w:start w:val="1"/>
      <w:numFmt w:val="bullet"/>
      <w:lvlText w:val="▪"/>
      <w:lvlJc w:val="left"/>
      <w:pPr>
        <w:ind w:left="4320" w:hanging="360"/>
      </w:pPr>
      <w:rPr>
        <w:sz w:val="22"/>
        <w:szCs w:val="22"/>
        <w:vertAlign w:val="baseline"/>
      </w:rPr>
    </w:lvl>
    <w:lvl w:ilvl="6">
      <w:start w:val="1"/>
      <w:numFmt w:val="bullet"/>
      <w:lvlText w:val="●"/>
      <w:lvlJc w:val="left"/>
      <w:pPr>
        <w:ind w:left="5040" w:hanging="360"/>
      </w:pPr>
      <w:rPr>
        <w:sz w:val="22"/>
        <w:szCs w:val="22"/>
        <w:vertAlign w:val="baseline"/>
      </w:rPr>
    </w:lvl>
    <w:lvl w:ilvl="7">
      <w:start w:val="1"/>
      <w:numFmt w:val="bullet"/>
      <w:lvlText w:val="o"/>
      <w:lvlJc w:val="left"/>
      <w:pPr>
        <w:ind w:left="5760" w:hanging="360"/>
      </w:pPr>
      <w:rPr>
        <w:sz w:val="22"/>
        <w:szCs w:val="22"/>
        <w:vertAlign w:val="baseline"/>
      </w:rPr>
    </w:lvl>
    <w:lvl w:ilvl="8">
      <w:start w:val="1"/>
      <w:numFmt w:val="bullet"/>
      <w:lvlText w:val="▪"/>
      <w:lvlJc w:val="left"/>
      <w:pPr>
        <w:ind w:left="6480" w:hanging="360"/>
      </w:pPr>
      <w:rPr>
        <w:sz w:val="22"/>
        <w:szCs w:val="22"/>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widowControl w:val="0"/>
        <w:spacing w:after="120" w:before="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98.0" w:type="dxa"/>
        <w:bottom w:w="0.0" w:type="dxa"/>
        <w:right w:w="108.0" w:type="dxa"/>
      </w:tblCellMar>
    </w:tblPr>
  </w:style>
  <w:style w:type="table" w:styleId="Table2">
    <w:basedOn w:val="TableNormal"/>
    <w:tblPr>
      <w:tblStyleRowBandSize w:val="1"/>
      <w:tblStyleColBandSize w:val="1"/>
      <w:tblCellMar>
        <w:top w:w="0.0" w:type="dxa"/>
        <w:left w:w="9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0.0" w:type="dxa"/>
        <w:left w:w="98.0" w:type="dxa"/>
        <w:bottom w:w="0.0" w:type="dxa"/>
        <w:right w:w="108.0" w:type="dxa"/>
      </w:tblCellMar>
    </w:tblPr>
  </w:style>
  <w:style w:type="table" w:styleId="Table4">
    <w:basedOn w:val="TableNormal"/>
    <w:tblPr>
      <w:tblStyleRowBandSize w:val="1"/>
      <w:tblStyleColBandSize w:val="1"/>
      <w:tblCellMar>
        <w:top w:w="0.0" w:type="dxa"/>
        <w:left w:w="100.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